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CHỦ ĐỀ NHÁNH 1: Bé và cơ thể bé</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trong 1 tuần: Từ ngày: 04/11 - 08/11/2024)</w:t>
      </w:r>
    </w:p>
    <w:tbl>
      <w:tblPr>
        <w:tblStyle w:val="Table1"/>
        <w:tblW w:w="1080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0"/>
        <w:gridCol w:w="2243"/>
        <w:gridCol w:w="1547"/>
        <w:gridCol w:w="372"/>
        <w:gridCol w:w="1488"/>
        <w:gridCol w:w="259"/>
        <w:gridCol w:w="1624"/>
        <w:gridCol w:w="277"/>
        <w:gridCol w:w="1890"/>
        <w:tblGridChange w:id="0">
          <w:tblGrid>
            <w:gridCol w:w="1100"/>
            <w:gridCol w:w="2243"/>
            <w:gridCol w:w="1547"/>
            <w:gridCol w:w="372"/>
            <w:gridCol w:w="1488"/>
            <w:gridCol w:w="259"/>
            <w:gridCol w:w="1624"/>
            <w:gridCol w:w="277"/>
            <w:gridCol w:w="1890"/>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w:t>
            </w:r>
            <w:r w:rsidDel="00000000" w:rsidR="00000000" w:rsidRPr="00000000">
              <w:rPr>
                <w:rtl w:val="0"/>
              </w:rPr>
            </w:r>
          </w:p>
        </w:tc>
        <w:tc>
          <w:tcPr/>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2</w:t>
            </w:r>
            <w:r w:rsidDel="00000000" w:rsidR="00000000" w:rsidRPr="00000000">
              <w:rPr>
                <w:rtl w:val="0"/>
              </w:rPr>
            </w:r>
          </w:p>
        </w:tc>
        <w:tc>
          <w:tcPr>
            <w:gridSpan w:val="2"/>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3</w:t>
            </w:r>
            <w:r w:rsidDel="00000000" w:rsidR="00000000" w:rsidRPr="00000000">
              <w:rPr>
                <w:rtl w:val="0"/>
              </w:rPr>
            </w:r>
          </w:p>
        </w:tc>
        <w:tc>
          <w:tcPr>
            <w:gridSpan w:val="2"/>
          </w:tcPr>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4</w:t>
            </w:r>
            <w:r w:rsidDel="00000000" w:rsidR="00000000" w:rsidRPr="00000000">
              <w:rPr>
                <w:rtl w:val="0"/>
              </w:rPr>
            </w:r>
          </w:p>
        </w:tc>
        <w:tc>
          <w:tcPr/>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5</w:t>
            </w:r>
            <w:r w:rsidDel="00000000" w:rsidR="00000000" w:rsidRPr="00000000">
              <w:rPr>
                <w:rtl w:val="0"/>
              </w:rPr>
            </w:r>
          </w:p>
        </w:tc>
        <w:tc>
          <w:tcPr>
            <w:gridSpan w:val="2"/>
          </w:tcPr>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Thứ 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Đón trẻ, chơi, thể dục sáng</w:t>
            </w:r>
          </w:p>
        </w:tc>
        <w:tc>
          <w:tcPr>
            <w:gridSpan w:val="8"/>
          </w:tcPr>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đi sớm vệ sinh phòng nhóm, chuẩn bị đồ dùng, đồ chơi cho tất cả các hoạt động trong ngày</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đến cô niềm nở đón trẻ trò chuyện với phụ huynh</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cho trẻ chơi theo ý thích. </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bài thể dục sáng: Tập với hoa.</w:t>
            </w:r>
          </w:p>
        </w:tc>
      </w:tr>
      <w:tr>
        <w:trPr>
          <w:cantSplit w:val="0"/>
          <w:tblHeader w:val="0"/>
        </w:trPr>
        <w:tc>
          <w:tcPr>
            <w:vAlign w:val="center"/>
          </w:tcPr>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tập có chủ đích</w:t>
            </w:r>
          </w:p>
        </w:tc>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LVPTTC</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PTVĐ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VĐCB:  Bật qua các vòng. TCVĐ:Lăn bóng</w:t>
            </w:r>
          </w:p>
        </w:tc>
        <w:tc>
          <w:tcPr>
            <w:gridSpan w:val="2"/>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LVPTNT</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*NBTN</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Mắt – mũi – miệng</w:t>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LVPTTCKN XH&amp;TM.</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HĐVĐV</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Xếp nhà bé</w:t>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 NN</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Thơ:</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mẹ</w:t>
            </w:r>
          </w:p>
        </w:tc>
        <w:tc>
          <w:tcPr>
            <w:gridSpan w:val="2"/>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LVPTTCKNXH &amp; TM</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Dạy hát (NDTT)</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Xòe bàn tay</w:t>
            </w:r>
          </w:p>
          <w:p w:rsidR="00000000" w:rsidDel="00000000" w:rsidP="00000000" w:rsidRDefault="00000000" w:rsidRPr="00000000" w14:paraId="0000002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TCÂN (KH) Tai ai tinh</w:t>
            </w:r>
          </w:p>
        </w:tc>
      </w:tr>
      <w:tr>
        <w:trPr>
          <w:cantSplit w:val="0"/>
          <w:tblHeader w:val="0"/>
        </w:trPr>
        <w:tc>
          <w:tcPr>
            <w:vAlign w:val="center"/>
          </w:tcPr>
          <w:p w:rsidR="00000000" w:rsidDel="00000000" w:rsidP="00000000" w:rsidRDefault="00000000" w:rsidRPr="00000000" w14:paraId="0000002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hoạt động ở các góc</w:t>
            </w:r>
          </w:p>
        </w:tc>
        <w:tc>
          <w:tcPr>
            <w:gridSpan w:val="8"/>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cho em ăn, quấy bột cho em ăn, nấu ăn.</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xếp ghế, xem sách tranh về người thân trong gia đình, vòng quay kì diệu, xếp ngôi nhà</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bật qua ô, vận chuyển xếp con đường về nhà </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múa hát, chơi với đất nặn, tô màu tranh về gia đình,</w:t>
            </w:r>
          </w:p>
        </w:tc>
      </w:tr>
      <w:tr>
        <w:trPr>
          <w:cantSplit w:val="0"/>
          <w:tblHeader w:val="0"/>
        </w:trPr>
        <w:tc>
          <w:tcPr>
            <w:vAlign w:val="center"/>
          </w:tcPr>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Dạo chơi ngoài trời </w:t>
            </w:r>
          </w:p>
        </w:tc>
        <w:tc>
          <w:tcPr>
            <w:gridSpan w:val="8"/>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có mục đích: Dạo chơi quanh sân trường, quan sát vườn hoa, quan sát vườn rau, quan sát thời tiết, quan sát vật chìm nổi, thổi bong bóng, giao lưu trò chơi vận động</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vận động: Kéo cưa lừa xẻ,dung dăng dung dẻ,bịt mắt bắt dê</w:t>
            </w:r>
          </w:p>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tự do: Cô chuẩn bị một số đồ chơi và các nguyên vật liệu cho trẻ chơi</w:t>
            </w:r>
          </w:p>
        </w:tc>
      </w:tr>
      <w:tr>
        <w:trPr>
          <w:cantSplit w:val="0"/>
          <w:tblHeader w:val="0"/>
        </w:trPr>
        <w:tc>
          <w:tcPr>
            <w:vAlign w:val="center"/>
          </w:tcPr>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Ăn- Ngủ</w:t>
            </w:r>
          </w:p>
          <w:p w:rsidR="00000000" w:rsidDel="00000000" w:rsidP="00000000" w:rsidRDefault="00000000" w:rsidRPr="00000000" w14:paraId="00000046">
            <w:pPr>
              <w:jc w:val="center"/>
              <w:rPr>
                <w:rFonts w:ascii="Times New Roman" w:cs="Times New Roman" w:eastAsia="Times New Roman" w:hAnsi="Times New Roman"/>
                <w:sz w:val="28"/>
                <w:szCs w:val="28"/>
              </w:rPr>
            </w:pPr>
            <w:r w:rsidDel="00000000" w:rsidR="00000000" w:rsidRPr="00000000">
              <w:rPr>
                <w:rtl w:val="0"/>
              </w:rPr>
            </w:r>
          </w:p>
        </w:tc>
        <w:tc>
          <w:tcPr>
            <w:gridSpan w:val="8"/>
          </w:tcPr>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nề nếp cho trẻ khi vào bữa ăn</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đi vệ sinh trước và sau khi ăn.</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ngủ</w:t>
            </w:r>
          </w:p>
        </w:tc>
      </w:tr>
      <w:tr>
        <w:trPr>
          <w:cantSplit w:val="0"/>
          <w:tblHeader w:val="0"/>
        </w:trPr>
        <w:tc>
          <w:tcPr/>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PBTCM:   TCHT: Lộn cầu vồng</w:t>
            </w:r>
          </w:p>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LQB:</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Yêu mẹ</w:t>
            </w:r>
          </w:p>
          <w:p w:rsidR="00000000" w:rsidDel="00000000" w:rsidP="00000000" w:rsidRDefault="00000000" w:rsidRPr="00000000" w14:paraId="0000005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gridSpan w:val="2"/>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Sinh hoạt chuyên môn</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MONTESTERI</w: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Xếp tất thành đôi</w:t>
            </w:r>
          </w:p>
        </w:tc>
        <w:tc>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Lao động vệ sinh trong lớp</w:t>
            </w:r>
          </w:p>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NGCT</w:t>
            </w:r>
          </w:p>
        </w:tc>
      </w:tr>
    </w:tbl>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THỂ DỤC SÁNG</w:t>
      </w: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Tập với hoa</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Hô hấp</w:t>
      </w:r>
      <w:r w:rsidDel="00000000" w:rsidR="00000000" w:rsidRPr="00000000">
        <w:rPr>
          <w:rFonts w:ascii="Times New Roman" w:cs="Times New Roman" w:eastAsia="Times New Roman" w:hAnsi="Times New Roman"/>
          <w:sz w:val="28"/>
          <w:szCs w:val="28"/>
          <w:rtl w:val="0"/>
        </w:rPr>
        <w:t xml:space="preserve">: Hít vào thở ra</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Động tác 1:</w:t>
      </w:r>
      <w:r w:rsidDel="00000000" w:rsidR="00000000" w:rsidRPr="00000000">
        <w:rPr>
          <w:rFonts w:ascii="Times New Roman" w:cs="Times New Roman" w:eastAsia="Times New Roman" w:hAnsi="Times New Roman"/>
          <w:sz w:val="28"/>
          <w:szCs w:val="28"/>
          <w:rtl w:val="0"/>
        </w:rPr>
        <w:t xml:space="preserve"> Tay đưa cao lên trời</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 trẻ đứng tự nhiên 2 tay cầm đầu gậy thả xuôi.</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1.Cầm hoa giơ cao, mắt nhìn theo hoa cố gắng kiễng cao chân</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2.Về tư thế chuẩn bị </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Động tác 2</w:t>
      </w:r>
      <w:r w:rsidDel="00000000" w:rsidR="00000000" w:rsidRPr="00000000">
        <w:rPr>
          <w:rFonts w:ascii="Times New Roman" w:cs="Times New Roman" w:eastAsia="Times New Roman" w:hAnsi="Times New Roman"/>
          <w:sz w:val="28"/>
          <w:szCs w:val="28"/>
          <w:rtl w:val="0"/>
        </w:rPr>
        <w:t xml:space="preserve">: tay giang ngang bờ vai,tay đưa ra trước mặt</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 Như động tác 1.</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Cầm hoa nghiêng người sang 2 bên</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2.Về tư thế chuẩn bị</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Động tác 3</w:t>
      </w:r>
      <w:r w:rsidDel="00000000" w:rsidR="00000000" w:rsidRPr="00000000">
        <w:rPr>
          <w:rFonts w:ascii="Times New Roman" w:cs="Times New Roman" w:eastAsia="Times New Roman" w:hAnsi="Times New Roman"/>
          <w:sz w:val="28"/>
          <w:szCs w:val="28"/>
          <w:rtl w:val="0"/>
        </w:rPr>
        <w:t xml:space="preserve">: Buông thả hai tay</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TTCB: Như động tác 1</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1.Tay vung mạnh,chân bước cao dậm 1 chân tại chỗ</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2.Về tư thế chuẩn bị.</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CHƠI, HOẠT ĐỘNG Ở CÁC GÓC: Bé và cơ thể bé</w:t>
      </w:r>
      <w:r w:rsidDel="00000000" w:rsidR="00000000" w:rsidRPr="00000000">
        <w:rPr>
          <w:rtl w:val="0"/>
        </w:rPr>
      </w:r>
    </w:p>
    <w:tbl>
      <w:tblPr>
        <w:tblStyle w:val="Table2"/>
        <w:tblW w:w="10815.0" w:type="dxa"/>
        <w:jc w:val="left"/>
        <w:tblInd w:w="-720.0" w:type="dxa"/>
        <w:tblLayout w:type="fixed"/>
        <w:tblLook w:val="0400"/>
      </w:tblPr>
      <w:tblGrid>
        <w:gridCol w:w="2460"/>
        <w:gridCol w:w="2070"/>
        <w:gridCol w:w="2370"/>
        <w:gridCol w:w="3915"/>
        <w:tblGridChange w:id="0">
          <w:tblGrid>
            <w:gridCol w:w="2460"/>
            <w:gridCol w:w="2070"/>
            <w:gridCol w:w="2370"/>
            <w:gridCol w:w="3915"/>
          </w:tblGrid>
        </w:tblGridChange>
      </w:tblGrid>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Yêu cầu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Chuẩn bị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Tổ chức hoạt động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thao tác vai: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Bế em, </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em ăn,</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Quấy bột cho em, </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Cửa hàng hoa</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Nấu 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cách bế em nựng em, đút cho em ăn, quấy bột, ru em ngủ, bán hàng, nấu 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dùng để ăn, đồ dùng để uống uống, búp bê, giường,  đồ chơi nấu ăn, hoa, quà</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(6P): Thỏa thuận bàn bạc  trước khi hoạt động:</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trò chuyện với trẻ về các góc chơi,giới thiệu các góc chơi.</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hát một bài hát và đi đến các góc chơi</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về các góc chơi theo ý thích của trẻ.</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2 (12P): Quá trình hoạt động</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tham gia chơi cùng trẻ</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chuyện trao đổi với trẻ về các trò chơi</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từng góc chơi  quan sát, bao quát và gợi ý trẻ chơi và giáo dục trẻ biết giữ gìn và bảo vệ đồ dùng đồ chơi.</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chơi cùng trẻ</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nào chưa biết chơi ,cô nhập vai chơi cho trẻ bắt chước làm theo cô.</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3 (6P): Kết thúc hoạt động</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từng góc chơi nhận xét và khen trẻ,cho trẻ cất đồ chơi rồi cho trẻ chuyển sang hoạt động khác.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HĐVĐV:</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Xâu vòng màu xanh , màu đỏ</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bóng màu</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Dán hoa tặng cô giáo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chơi xâu vòng màu xanh màu đỏ,diệu, thả bóng màu</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Dán hoa tặng cô giáo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hột hạt, trò chơi thả bóng màu, hoa, keo dán</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8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Góc vận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chuyển hoa  </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Bowling</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Bò chui qua cổng</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Múa hát,</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với đất nặn, </w:t>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 màu tranh về cô giáo</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thiệp tặng cô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vận chuyển chuyển hoa, chơi bowling, bò chui qua cổng</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biết chơi với đất nặn, tô màu, hát một số bài hát về cô giáo, biết làm thiệp tặng cô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Bowling, cổng chui, hoa</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Nhạc cụ âm nhạc, tranh, đất nặn, giấy màu,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Thứ 2 ngày 4 tháng 11 năm 2024</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 CHƠI TỰ CHỌN – THỂ DỤC SÁNG- ĐIỂM DANH</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w:t>
      </w:r>
      <w:r w:rsidDel="00000000" w:rsidR="00000000" w:rsidRPr="00000000">
        <w:rPr>
          <w:rFonts w:ascii="Times New Roman" w:cs="Times New Roman" w:eastAsia="Times New Roman" w:hAnsi="Times New Roman"/>
          <w:sz w:val="28"/>
          <w:szCs w:val="28"/>
          <w:rtl w:val="0"/>
        </w:rPr>
        <w:t xml:space="preserve"> Cô niềm nở đón trẻ</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Cô trao đổi với phụ huynh về sức khỏe của trẻ</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trẻ chơi với một số đồ chơi lắp ghép</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dục sáng: Tập với nhạc bài hát: Cháu yêu bà</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Điểm danh: Cô gọi tên trẻ theo sổ gọi tên</w:t>
      </w:r>
    </w:p>
    <w:p w:rsidR="00000000" w:rsidDel="00000000" w:rsidP="00000000" w:rsidRDefault="00000000" w:rsidRPr="00000000" w14:paraId="000000A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thể chất</w:t>
      </w: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Đề tài: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VĐCB: Bật qua các vòng</w:t>
      </w: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Trò chơi vận động: Lộn cầu vồng</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I. MỤC ĐÍCH – YÊU CẦU</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biết bật qua các vòng sao cho chân không chạm vòng  </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hứng thú chơi trò chơi cùng cô.</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Kỹ năng</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kỹ năng đi kết hợp chân nọ tay kia</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tố chất vận động của trẻ</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 Thái độ</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Giáo dục trẻ có ý thức trong giờ học </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 </w:t>
      </w:r>
      <w:r w:rsidDel="00000000" w:rsidR="00000000" w:rsidRPr="00000000">
        <w:rPr>
          <w:rtl w:val="0"/>
        </w:rPr>
      </w:r>
    </w:p>
    <w:tbl>
      <w:tblPr>
        <w:tblStyle w:val="Table3"/>
        <w:tblW w:w="10075.0" w:type="dxa"/>
        <w:jc w:val="left"/>
        <w:tblLayout w:type="fixed"/>
        <w:tblLook w:val="0400"/>
      </w:tblPr>
      <w:tblGrid>
        <w:gridCol w:w="6115"/>
        <w:gridCol w:w="3960"/>
        <w:tblGridChange w:id="0">
          <w:tblGrid>
            <w:gridCol w:w="6115"/>
            <w:gridCol w:w="3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Sân tập sạch sẽ, khô ráo</w:t>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Vạch chuẩn,vòng đủ cho cô và trẻ</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phục của cô và trẻ gọn gàng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Tâm thế thoải mái</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trẻ 1 chấm tròn</w:t>
            </w:r>
          </w:p>
        </w:tc>
      </w:tr>
    </w:tbl>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HOẠT ĐỘNG</w:t>
      </w:r>
      <w:r w:rsidDel="00000000" w:rsidR="00000000" w:rsidRPr="00000000">
        <w:rPr>
          <w:rtl w:val="0"/>
        </w:rPr>
      </w:r>
    </w:p>
    <w:tbl>
      <w:tblPr>
        <w:tblStyle w:val="Table4"/>
        <w:tblW w:w="10075.0" w:type="dxa"/>
        <w:jc w:val="left"/>
        <w:tblLayout w:type="fixed"/>
        <w:tblLook w:val="0400"/>
      </w:tblPr>
      <w:tblGrid>
        <w:gridCol w:w="7317"/>
        <w:gridCol w:w="2758"/>
        <w:tblGridChange w:id="0">
          <w:tblGrid>
            <w:gridCol w:w="7317"/>
            <w:gridCol w:w="27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1.Ổn định(1-2P)</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Cho trẻ chơi trò chơi : “Đồng hồ tích tắc”</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có cơ thể khỏe mạnh cô cháu mình cùng tập thể cho khỏe mạnh nhé</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chăm tập thể dục cho cơ thể khỏe mạnh</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1: Khởi động :1p</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dẫn đầu trẻ nối đuôi nhau đi các kiểu chân: Đi chậm, đi nhanh, đi bằng mũi bàn chân, đi bằng gót chân...sau đó đứng thành vòng tròn .</w:t>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Trọng động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12-13p</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BTPTC</w:t>
            </w:r>
            <w:r w:rsidDel="00000000" w:rsidR="00000000" w:rsidRPr="00000000">
              <w:rPr>
                <w:rFonts w:ascii="Times New Roman" w:cs="Times New Roman" w:eastAsia="Times New Roman" w:hAnsi="Times New Roman"/>
                <w:sz w:val="28"/>
                <w:szCs w:val="28"/>
                <w:rtl w:val="0"/>
              </w:rPr>
              <w:t xml:space="preserve">: Tập với bóng 2-3p</w:t>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1: “Hai tay cầm bóng đưa bóng lên, hạ bóng xuống” </w:t>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lưng, bụng : Đưa bóng lên cao, cúi người xuống</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chân: Bật chụm chân tách chân</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VĐCB: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Bật qua các vòng</w:t>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lấy được những quả bóng bay ở xa, chúng mình phải vượt qua một thử thách đó là các con phải bật qua các vòng để lấy quả bóng nhé.</w:t>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làm mẫu:</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Không phân tích</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Kết hợp phân tích </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TTCB: cô đứng tự nhiên trước vạch xuất phát</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Khi có hiệu lệnh, cô bật qua các vòng sao cho chân không dẫm vào vạch.</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vừa thực hiện vận động gì?</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1 vài trẻ khá thực hiện</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lần lượt trẻ thực hiện ( Sửa sai cho trẻ)</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Chúng mình vừa thực hiện vận động gì?</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2 đội thi đua</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mình vừa thực hiện vận động gì?</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một trẻ lên thực hiện lại</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*TCVĐ: Lộn cầu vồng</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 </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chơi 3 - 4 lần, cô bao quát động viên trẻ để trẻ chơi tốt.</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2.3. Hồi tĩnh </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vẫy tay nhẹ nhàng </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w:t>
            </w:r>
            <w:r w:rsidDel="00000000" w:rsidR="00000000" w:rsidRPr="00000000">
              <w:rPr>
                <w:rFonts w:ascii="Times New Roman" w:cs="Times New Roman" w:eastAsia="Times New Roman" w:hAnsi="Times New Roman"/>
                <w:sz w:val="28"/>
                <w:szCs w:val="28"/>
                <w:rtl w:val="0"/>
              </w:rPr>
              <w:t xml:space="preserve"> Cô cho trẻ hát bài xòe bàn tay và đi ra ngoài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 và trả lời</w:t>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khởi động cùng cô</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theo cô 2 lần.</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2- 3 lần.</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tập 2- 3 lần.</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xem cô làm mẫu</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quan sát và lắng nghe</w:t>
              <w:br w:type="textWrapping"/>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- 1 - 2 trẻ làm mẫu</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trẻ lên thực hiện </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lắng nghe .</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trò chơi.</w:t>
            </w:r>
          </w:p>
          <w:p w:rsidR="00000000" w:rsidDel="00000000" w:rsidP="00000000" w:rsidRDefault="00000000" w:rsidRPr="00000000" w14:paraId="000000FE">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đi ra ngoài</w:t>
            </w:r>
          </w:p>
        </w:tc>
      </w:tr>
    </w:tbl>
    <w:p w:rsidR="00000000" w:rsidDel="00000000" w:rsidP="00000000" w:rsidRDefault="00000000" w:rsidRPr="00000000" w14:paraId="000001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5"/>
        <w:tblW w:w="10110.0" w:type="dxa"/>
        <w:jc w:val="left"/>
        <w:tblLayout w:type="fixed"/>
        <w:tblLook w:val="0400"/>
      </w:tblPr>
      <w:tblGrid>
        <w:gridCol w:w="3510"/>
        <w:gridCol w:w="6600"/>
        <w:tblGridChange w:id="0">
          <w:tblGrid>
            <w:gridCol w:w="3510"/>
            <w:gridCol w:w="66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Dạo chơi quanh sân trường</w:t>
            </w: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Trò chơi vận động:Kéo cưa lừa xẻ</w:t>
            </w: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 trẻ chơi với đồ chơi  nguyên liệu cô chuẩn bị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và trẻ đi ra sân cùng hát bài “Đi chơi “</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Trên sân có gì?</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chơi trên sân các con phải làm gì?</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chơi các con có xô đẩy bạn không?</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giữ gìn đồ chơi và không tranh đồ chơi của bạn</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 cho trẻ chơi</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1- 2 lần</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cô bao quát trẻ.</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chuẩn bị các đồ chơi trên sân và một số nguyên vật liệu như hột hạt,vòng,sỏi,phấn.....</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hướng dẫn và bao quát trẻ chơi. </w:t>
            </w:r>
          </w:p>
        </w:tc>
      </w:tr>
    </w:tbl>
    <w:p w:rsidR="00000000" w:rsidDel="00000000" w:rsidP="00000000" w:rsidRDefault="00000000" w:rsidRPr="00000000" w14:paraId="000001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cho em ăn,  mừng sinh nhật mẹ</w:t>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xếp ghế, </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vận chuyển xếp con đường về nhà. Chơi múa hát, tô màu </w:t>
      </w:r>
    </w:p>
    <w:p w:rsidR="00000000" w:rsidDel="00000000" w:rsidP="00000000" w:rsidRDefault="00000000" w:rsidRPr="00000000" w14:paraId="000001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Hướng dẫn trò chơi mới: TCHT </w:t>
      </w:r>
      <w:r w:rsidDel="00000000" w:rsidR="00000000" w:rsidRPr="00000000">
        <w:rPr>
          <w:rFonts w:ascii="Times New Roman" w:cs="Times New Roman" w:eastAsia="Times New Roman" w:hAnsi="Times New Roman"/>
          <w:sz w:val="28"/>
          <w:szCs w:val="28"/>
          <w:rtl w:val="0"/>
        </w:rPr>
        <w:t xml:space="preserve">“Lộn cầu vồng” trang 56 sách tuyển chọn trò chơi, bài hát, thơ ca, câu đố theo chủ đề trẻ 3-36 tháng tuổi</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tự chọn ở các góc:</w:t>
      </w:r>
      <w:r w:rsidDel="00000000" w:rsidR="00000000" w:rsidRPr="00000000">
        <w:rPr>
          <w:rFonts w:ascii="Times New Roman" w:cs="Times New Roman" w:eastAsia="Times New Roman" w:hAnsi="Times New Roman"/>
          <w:sz w:val="28"/>
          <w:szCs w:val="28"/>
          <w:rtl w:val="0"/>
        </w:rPr>
        <w:t xml:space="preserve"> Cô cho trẻ về góc chơi theo ý thích, cô bao quát trẻ chơi</w:t>
      </w:r>
    </w:p>
    <w:p w:rsidR="00000000" w:rsidDel="00000000" w:rsidP="00000000" w:rsidRDefault="00000000" w:rsidRPr="00000000" w14:paraId="000001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TRẺ CUỐI NGÀY</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 Minh, Anh, ăn kém nôn trớ .</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Ánh, Hoàng tích cực tham gia vào hoạt động biết bật qua các vòng chân không chạm vòng, hứng thú chơi trò chơi cùng cô.</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BPKP: cô chú ý đến trẻ trao đổi với phụ huynh về cách chăm sóc trẻ </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Thứ 3 ngày 5 tháng 11 năm 2024</w:t>
      </w:r>
    </w:p>
    <w:p w:rsidR="00000000" w:rsidDel="00000000" w:rsidP="00000000" w:rsidRDefault="00000000" w:rsidRPr="00000000" w14:paraId="0000012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Cô Soa hiệu phó dạy</w:t>
      </w:r>
    </w:p>
    <w:p w:rsidR="00000000" w:rsidDel="00000000" w:rsidP="00000000" w:rsidRDefault="00000000" w:rsidRPr="00000000" w14:paraId="000001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 CHƠI TỰ CHỌN – THỂ DỤC SÁNG- ĐIỂM DANH</w:t>
      </w: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w:t>
      </w:r>
      <w:r w:rsidDel="00000000" w:rsidR="00000000" w:rsidRPr="00000000">
        <w:rPr>
          <w:rFonts w:ascii="Times New Roman" w:cs="Times New Roman" w:eastAsia="Times New Roman" w:hAnsi="Times New Roman"/>
          <w:sz w:val="28"/>
          <w:szCs w:val="28"/>
          <w:rtl w:val="0"/>
        </w:rPr>
        <w:t xml:space="preserve"> Cô niềm nở đón trẻ</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Cô trao đổi với phụ huynh về tình hình của trẻ.</w:t>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trẻ chơi với một số đồ chơi lắp ghép</w:t>
      </w:r>
    </w:p>
    <w:p w:rsidR="00000000" w:rsidDel="00000000" w:rsidP="00000000" w:rsidRDefault="00000000" w:rsidRPr="00000000" w14:paraId="000001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nhận thức</w:t>
      </w: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tài: NBTN: Mắt – mũi – miệng</w:t>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I.MỤC ĐÍCH YÊU CẦU</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1. Kiến thức:</w:t>
      </w:r>
      <w:r w:rsidDel="00000000" w:rsidR="00000000" w:rsidRPr="00000000">
        <w:rPr>
          <w:rFonts w:ascii="Times New Roman" w:cs="Times New Roman" w:eastAsia="Times New Roman" w:hAnsi="Times New Roman"/>
          <w:sz w:val="28"/>
          <w:szCs w:val="28"/>
          <w:rtl w:val="0"/>
        </w:rPr>
        <w:br w:type="textWrapping"/>
        <w:t xml:space="preserve">- Trẻ biết giọi tên các bộ phận trên khuôn mặt như: mắt,mũi,tai, miệng.Biết đặc điểm, tác dụng của những bộ phận đó.                                                                                        </w:t>
        <w:br w:type="textWrapping"/>
      </w:r>
      <w:r w:rsidDel="00000000" w:rsidR="00000000" w:rsidRPr="00000000">
        <w:rPr>
          <w:rFonts w:ascii="Times New Roman" w:cs="Times New Roman" w:eastAsia="Times New Roman" w:hAnsi="Times New Roman"/>
          <w:i w:val="1"/>
          <w:sz w:val="28"/>
          <w:szCs w:val="28"/>
          <w:rtl w:val="0"/>
        </w:rPr>
        <w:t xml:space="preserve">2. Kĩ năng:</w:t>
      </w:r>
      <w:r w:rsidDel="00000000" w:rsidR="00000000" w:rsidRPr="00000000">
        <w:rPr>
          <w:rFonts w:ascii="Times New Roman" w:cs="Times New Roman" w:eastAsia="Times New Roman" w:hAnsi="Times New Roman"/>
          <w:sz w:val="28"/>
          <w:szCs w:val="28"/>
          <w:rtl w:val="0"/>
        </w:rPr>
        <w:br w:type="textWrapping"/>
        <w:t xml:space="preserve">- Phát triển kỹ năng nhận biết và gọi tên các bộ phận cho trẻ</w:t>
        <w:br w:type="textWrapping"/>
        <w:t xml:space="preserve">- Trẻ phát âm rõ ràng, trả lời được một số câu hỏi của cô.</w:t>
        <w:br w:type="textWrapping"/>
      </w:r>
      <w:r w:rsidDel="00000000" w:rsidR="00000000" w:rsidRPr="00000000">
        <w:rPr>
          <w:rFonts w:ascii="Times New Roman" w:cs="Times New Roman" w:eastAsia="Times New Roman" w:hAnsi="Times New Roman"/>
          <w:i w:val="1"/>
          <w:sz w:val="28"/>
          <w:szCs w:val="28"/>
          <w:rtl w:val="0"/>
        </w:rPr>
        <w:t xml:space="preserve">3. Thái độ:</w:t>
      </w:r>
      <w:r w:rsidDel="00000000" w:rsidR="00000000" w:rsidRPr="00000000">
        <w:rPr>
          <w:rFonts w:ascii="Times New Roman" w:cs="Times New Roman" w:eastAsia="Times New Roman" w:hAnsi="Times New Roman"/>
          <w:sz w:val="28"/>
          <w:szCs w:val="28"/>
          <w:rtl w:val="0"/>
        </w:rPr>
        <w:br w:type="textWrapping"/>
        <w:t xml:space="preserve">-Trẻ biết giữ gìn vệ sinh cơ thể</w:t>
        <w:br w:type="textWrapping"/>
        <w:t xml:space="preserve">- Trẻ tích cực tham gia vào các hoạt động.</w:t>
        <w:br w:type="textWrapping"/>
      </w: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tbl>
      <w:tblPr>
        <w:tblStyle w:val="Table6"/>
        <w:tblW w:w="9350.0" w:type="dxa"/>
        <w:jc w:val="left"/>
        <w:tblLayout w:type="fixed"/>
        <w:tblLook w:val="0400"/>
      </w:tblPr>
      <w:tblGrid>
        <w:gridCol w:w="4422"/>
        <w:gridCol w:w="4928"/>
        <w:tblGridChange w:id="0">
          <w:tblGrid>
            <w:gridCol w:w="4422"/>
            <w:gridCol w:w="49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Đàn,nước hoa, hình ảnh; mũi,mắt,tai,miệng</w:t>
              <w:br w:type="textWrapping"/>
              <w:t xml:space="preserve">- Hộp đựng bánh kẹo</w:t>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-Nhạc bài: Hãy xoay nào, rửa mặt như mèo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phục cô và trẻ gọn gàng, phù hợp với thời tiết.</w:t>
            </w:r>
          </w:p>
        </w:tc>
      </w:tr>
    </w:tbl>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HOẠT ĐỘNG:  </w:t>
      </w:r>
      <w:r w:rsidDel="00000000" w:rsidR="00000000" w:rsidRPr="00000000">
        <w:rPr>
          <w:rtl w:val="0"/>
        </w:rPr>
      </w:r>
    </w:p>
    <w:tbl>
      <w:tblPr>
        <w:tblStyle w:val="Table7"/>
        <w:tblW w:w="9350.0" w:type="dxa"/>
        <w:jc w:val="left"/>
        <w:tblLayout w:type="fixed"/>
        <w:tblLook w:val="0400"/>
      </w:tblPr>
      <w:tblGrid>
        <w:gridCol w:w="6745"/>
        <w:gridCol w:w="2605"/>
        <w:tblGridChange w:id="0">
          <w:tblGrid>
            <w:gridCol w:w="6745"/>
            <w:gridCol w:w="26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.Ổn định lớp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và vận động bài: Hãy xoay nào</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giới thiệu </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2.Nội dung:</w:t>
            </w:r>
            <w:r w:rsidDel="00000000" w:rsidR="00000000" w:rsidRPr="00000000">
              <w:rPr>
                <w:rFonts w:ascii="Times New Roman" w:cs="Times New Roman" w:eastAsia="Times New Roman" w:hAnsi="Times New Roman"/>
                <w:sz w:val="28"/>
                <w:szCs w:val="28"/>
                <w:rtl w:val="0"/>
              </w:rPr>
              <w:br w:type="textWrapping"/>
              <w:t xml:space="preserve">*</w:t>
            </w:r>
            <w:r w:rsidDel="00000000" w:rsidR="00000000" w:rsidRPr="00000000">
              <w:rPr>
                <w:rFonts w:ascii="Times New Roman" w:cs="Times New Roman" w:eastAsia="Times New Roman" w:hAnsi="Times New Roman"/>
                <w:b w:val="1"/>
                <w:sz w:val="28"/>
                <w:szCs w:val="28"/>
                <w:rtl w:val="0"/>
              </w:rPr>
              <w:t xml:space="preserve"> Trò chuyện về các bộ phận trên khuôn mặt.</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 Đôi mắt.</w:t>
            </w:r>
            <w:r w:rsidDel="00000000" w:rsidR="00000000" w:rsidRPr="00000000">
              <w:rPr>
                <w:rFonts w:ascii="Times New Roman" w:cs="Times New Roman" w:eastAsia="Times New Roman" w:hAnsi="Times New Roman"/>
                <w:sz w:val="28"/>
                <w:szCs w:val="28"/>
                <w:rtl w:val="0"/>
              </w:rPr>
              <w:br w:type="textWrapping"/>
              <w:t xml:space="preserve">-Cô cho trẻ quan sát hình ảnh đôi mắt</w:t>
              <w:br w:type="textWrapping"/>
              <w:t xml:space="preserve">+ Cô có hình ảnh gì đây?</w:t>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Mắt nằm ở đâu?</w:t>
              <w:br w:type="textWrapping"/>
              <w:t xml:space="preserve">+ Mắt để làm gì?</w:t>
              <w:br w:type="textWrapping"/>
              <w:t xml:space="preserve">=&gt; Mắt nằm ở phía trước khuôn mặt, mắt có 2 con và mắt dùng để nhìn.</w:t>
              <w:br w:type="textWrapping"/>
              <w:t xml:space="preserve"> - Giáo dục : Muốn giữ cho đôi mắt luôn sáng chúng mình phải làm gì?</w:t>
              <w:br w:type="textWrapping"/>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Cái mũi</w:t>
            </w:r>
            <w:r w:rsidDel="00000000" w:rsidR="00000000" w:rsidRPr="00000000">
              <w:rPr>
                <w:rFonts w:ascii="Times New Roman" w:cs="Times New Roman" w:eastAsia="Times New Roman" w:hAnsi="Times New Roman"/>
                <w:sz w:val="28"/>
                <w:szCs w:val="28"/>
                <w:rtl w:val="0"/>
              </w:rPr>
              <w:t xml:space="preserve">.</w:t>
              <w:br w:type="textWrapping"/>
              <w:t xml:space="preserve">- Cô cho trẻ quan sát cái mũi và hỏi trẻ: </w:t>
              <w:br w:type="textWrapping"/>
              <w:t xml:space="preserve">+ Đây là cái gì?</w:t>
              <w:br w:type="textWrapping"/>
              <w:t xml:space="preserve">+Có mấy cái mũi?</w:t>
              <w:br w:type="textWrapping"/>
              <w:t xml:space="preserve">+ Mũi dùng để làm gì?</w:t>
              <w:br w:type="textWrapping"/>
              <w:t xml:space="preserve">- Giờ các con lấy tay bịt mũi lại nào! Khó chịu không?</w:t>
              <w:br w:type="textWrapping"/>
              <w:t xml:space="preserve">=&gt; Mũi dùng để ngửi và để thở, và nhận biết được các mùi khác nhau. Vì vậy hàng ngày chúng ta phải biết giữ gìn vệ sinh sạch sẽ như: Không được cho tay, hột hạt vào mũi…</w:t>
              <w:br w:type="textWrapping"/>
            </w:r>
            <w:r w:rsidDel="00000000" w:rsidR="00000000" w:rsidRPr="00000000">
              <w:rPr>
                <w:rFonts w:ascii="Times New Roman" w:cs="Times New Roman" w:eastAsia="Times New Roman" w:hAnsi="Times New Roman"/>
                <w:i w:val="1"/>
                <w:sz w:val="28"/>
                <w:szCs w:val="28"/>
                <w:rtl w:val="0"/>
              </w:rPr>
              <w:t xml:space="preserve">* Cái miệng.</w:t>
            </w:r>
            <w:r w:rsidDel="00000000" w:rsidR="00000000" w:rsidRPr="00000000">
              <w:rPr>
                <w:rFonts w:ascii="Times New Roman" w:cs="Times New Roman" w:eastAsia="Times New Roman" w:hAnsi="Times New Roman"/>
                <w:sz w:val="28"/>
                <w:szCs w:val="28"/>
                <w:rtl w:val="0"/>
              </w:rPr>
              <w:t xml:space="preserve"> </w:t>
              <w:br w:type="textWrapping"/>
              <w:t xml:space="preserve">-Trò chơi; Chiếc hộp kỳ lạ</w:t>
              <w:br w:type="textWrapping"/>
              <w:t xml:space="preserve">-Cô cho trẻ ăn bánh kẹo</w:t>
              <w:br w:type="textWrapping"/>
              <w:t xml:space="preserve">+ Chúng mình vừa ăn bằng gì?</w:t>
              <w:br w:type="textWrapping"/>
              <w:t xml:space="preserve">+ Miệng ở đâu? Có mấy cái miệng.</w:t>
              <w:br w:type="textWrapping"/>
              <w:t xml:space="preserve">- Miệng để làm gì?</w:t>
              <w:br w:type="textWrapping"/>
              <w:t xml:space="preserve">- Trong miệng có gì?</w:t>
              <w:br w:type="textWrapping"/>
              <w:t xml:space="preserve">-&gt; Củng cố lại: Nhờ có miệng, có lưỡi, có răng mà chúng ta mới nói được, đọc thơ, kể chuyện…và giúp chúng ta phân biệt được các vị chua, cay, mặn, ngọt…</w:t>
              <w:br w:type="textWrapping"/>
              <w:t xml:space="preserve">*Giáo dục: Mắt,mũi,mồm,tai,miệng là những bộ phận rất cần thiết trên cơ thể chúng ta vì vậy các con phải giữ gìn vệ sinh sạch sẽ nhớ chưa</w:t>
              <w:br w:type="textWrapping"/>
            </w:r>
            <w:r w:rsidDel="00000000" w:rsidR="00000000" w:rsidRPr="00000000">
              <w:rPr>
                <w:rFonts w:ascii="Times New Roman" w:cs="Times New Roman" w:eastAsia="Times New Roman" w:hAnsi="Times New Roman"/>
                <w:b w:val="1"/>
                <w:sz w:val="28"/>
                <w:szCs w:val="28"/>
                <w:rtl w:val="0"/>
              </w:rPr>
              <w:t xml:space="preserve">* Trò chơi</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Trò chơi 1</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 ai tinh”</w:t>
              <w:br w:type="textWrapping"/>
              <w:t xml:space="preserve">+ Cô chỉ các bộ phận, các cháu nói tên.Cô nói tên trẻ chỉ và nói tên.</w:t>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thúc</w:t>
            </w:r>
            <w:r w:rsidDel="00000000" w:rsidR="00000000" w:rsidRPr="00000000">
              <w:rPr>
                <w:rFonts w:ascii="Times New Roman" w:cs="Times New Roman" w:eastAsia="Times New Roman" w:hAnsi="Times New Roman"/>
                <w:sz w:val="28"/>
                <w:szCs w:val="28"/>
                <w:rtl w:val="0"/>
              </w:rPr>
              <w:t xml:space="preserve">: Cô cho trẻ hát bài Xòe bàn tay và đi ra ngoài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vận động cùng cô</w:t>
              <w:br w:type="textWrapping"/>
              <w:br w:type="textWrapping"/>
              <w:br w:type="textWrapping"/>
            </w:r>
          </w:p>
          <w:p w:rsidR="00000000" w:rsidDel="00000000" w:rsidP="00000000" w:rsidRDefault="00000000" w:rsidRPr="00000000" w14:paraId="0000013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3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chú ý lắng nghe.</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3F">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quan sát.</w:t>
            </w:r>
          </w:p>
          <w:p w:rsidR="00000000" w:rsidDel="00000000" w:rsidP="00000000" w:rsidRDefault="00000000" w:rsidRPr="00000000" w14:paraId="0000014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14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lắng nghe.</w:t>
            </w:r>
          </w:p>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4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chú ý lắng nghe.</w:t>
            </w:r>
          </w:p>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cùng cô.</w:t>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đi ra ngoài.</w:t>
            </w:r>
          </w:p>
        </w:tc>
      </w:tr>
    </w:tbl>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8"/>
        <w:tblW w:w="9350.0" w:type="dxa"/>
        <w:jc w:val="left"/>
        <w:tblLayout w:type="fixed"/>
        <w:tblLook w:val="0400"/>
      </w:tblPr>
      <w:tblGrid>
        <w:gridCol w:w="3233"/>
        <w:gridCol w:w="6117"/>
        <w:tblGridChange w:id="0">
          <w:tblGrid>
            <w:gridCol w:w="3233"/>
            <w:gridCol w:w="61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vườn hoa </w:t>
            </w: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Trò chơi vận động:</w:t>
            </w: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Dung dăng dung dẻ</w:t>
            </w: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 trẻ chơi với đồ chơi, nguyên liệu cô chuẩn bị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ra vườn hoa</w:t>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Đây là vườn gì?</w:t>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Vườn hoa có nhiều hoa không?</w:t>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hoa gì?</w:t>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Bông hoa này có màu gì?</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Vườn hoa có đẹp không?</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hoa để làm gì?</w:t>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ra chơi không được hái hoa bẻ cành</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 cho trẻ chơi</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1- 2 lần</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cô bao quát trẻ</w:t>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với các trò chơi trên sân, và một số nguyên liệu mà cô đã chuẩn bị như hột hạt ,sỏi , phấn...</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hướng dẫn và bao quát trẻ chơi.</w:t>
            </w:r>
          </w:p>
        </w:tc>
      </w:tr>
    </w:tbl>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w:t>
      </w: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Quấy bột cho em ăn, mừng sinh nhật mẹ</w:t>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xếp ghế, xem sách tranh, vòng quay kì diệu, xếp ngôi nhà</w:t>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bật qua ô, vận chuyển xếp con đường về nhà.Chơi múa hát, chơi với đất nặn, </w:t>
      </w:r>
    </w:p>
    <w:p w:rsidR="00000000" w:rsidDel="00000000" w:rsidP="00000000" w:rsidRDefault="00000000" w:rsidRPr="00000000" w14:paraId="000001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BUỔI CHIỀU</w: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LQBM: Thơ: Yêu mẹ</w:t>
      </w: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bài thơ,tên tác giả.</w:t>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đọc cho trẻ nghe 2-3 lần .</w:t>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thơ ,tên tác giả</w:t>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đọc lại cho trẻ nghe khuyến khích trẻ đọc cùng cô</w:t>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quý bố mẹ và những người thân trong gia đình</w:t>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theo ý thích:</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về góc chơi theo ý thích, cô bao quát trẻ chơi</w:t>
      </w:r>
    </w:p>
    <w:p w:rsidR="00000000" w:rsidDel="00000000" w:rsidP="00000000" w:rsidRDefault="00000000" w:rsidRPr="00000000" w14:paraId="000001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CUỐI NGÀY</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Hoàng. Ngọc. tích cực tham gia vào hoạt động, nhận biết và gọi tên các bộ phận , phát âm rõ ràng, trả lời được một số câu hỏi của cô.</w:t>
        <w:br w:type="textWrapping"/>
        <w:t xml:space="preserve">Cháu: Bình, Quynh Chưa vào nề nếp còn hay chạy lung tung</w:t>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BPKP: Cô chú ý đến trẻ nhắc nhở giáo dục trẻ.</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7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4 ngày 6 tháng 11 năm 2024</w:t>
      </w: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dọn vệ sinh trong và ngoài lớp học</w:t>
      </w:r>
    </w:p>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chủ đề học của trẻ</w:t>
      </w:r>
    </w:p>
    <w:p w:rsidR="00000000" w:rsidDel="00000000" w:rsidP="00000000" w:rsidRDefault="00000000" w:rsidRPr="00000000" w14:paraId="000001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tình cảm &amp; xã hội</w:t>
      </w:r>
      <w:r w:rsidDel="00000000" w:rsidR="00000000" w:rsidRPr="00000000">
        <w:rPr>
          <w:rtl w:val="0"/>
        </w:rPr>
      </w:r>
    </w:p>
    <w:p w:rsidR="00000000" w:rsidDel="00000000" w:rsidP="00000000" w:rsidRDefault="00000000" w:rsidRPr="00000000" w14:paraId="000001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Tạo hình</w:t>
      </w:r>
      <w:r w:rsidDel="00000000" w:rsidR="00000000" w:rsidRPr="00000000">
        <w:rPr>
          <w:rtl w:val="0"/>
        </w:rPr>
      </w:r>
    </w:p>
    <w:p w:rsidR="00000000" w:rsidDel="00000000" w:rsidP="00000000" w:rsidRDefault="00000000" w:rsidRPr="00000000" w14:paraId="0000017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Đề tài:   Xếp nhà bé</w:t>
      </w: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1. MỤC ĐÍCH YÊU CẦU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 </w:t>
      </w: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cách xếp cạnh các khối với nhau tạo thành nhà bé.</w:t>
      </w:r>
    </w:p>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đặt tên cho sản phẩm. </w:t>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Kỹ năng:</w:t>
      </w: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kỹ năng xếp cạnh,xếp chồng nhau  cho trẻ.</w:t>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xếp nhanh đúng, nhận  biết màu  cho trẻ.</w:t>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Thái độ:</w:t>
      </w: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giữ gìn đồ dùng đồ chơi.</w:t>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chăm sóc các con vật .</w:t>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tbl>
      <w:tblPr>
        <w:tblStyle w:val="Table9"/>
        <w:tblW w:w="9480.0" w:type="dxa"/>
        <w:jc w:val="left"/>
        <w:tblLayout w:type="fixed"/>
        <w:tblLook w:val="0400"/>
      </w:tblPr>
      <w:tblGrid>
        <w:gridCol w:w="4140"/>
        <w:gridCol w:w="5340"/>
        <w:tblGridChange w:id="0">
          <w:tblGrid>
            <w:gridCol w:w="4140"/>
            <w:gridCol w:w="534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cô</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Đồ dùng của trẻ</w:t>
            </w:r>
            <w:r w:rsidDel="00000000" w:rsidR="00000000" w:rsidRPr="00000000">
              <w:rPr>
                <w:rtl w:val="0"/>
              </w:rPr>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hình nhà bé</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xếp đủ cho trẻ. mỗi trẻ 4 khối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xếp đủ cho trẻ. mỗi trẻ 4 khối</w:t>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trải cho trẻ ngồi</w:t>
            </w:r>
          </w:p>
        </w:tc>
      </w:tr>
    </w:tbl>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TIẾN TRÌNH HOẠT ĐỘNG</w:t>
      </w:r>
      <w:r w:rsidDel="00000000" w:rsidR="00000000" w:rsidRPr="00000000">
        <w:rPr>
          <w:rFonts w:ascii="Times New Roman" w:cs="Times New Roman" w:eastAsia="Times New Roman" w:hAnsi="Times New Roman"/>
          <w:sz w:val="28"/>
          <w:szCs w:val="28"/>
          <w:rtl w:val="0"/>
        </w:rPr>
        <w:t xml:space="preserve">:</w:t>
      </w:r>
    </w:p>
    <w:tbl>
      <w:tblPr>
        <w:tblStyle w:val="Table10"/>
        <w:tblW w:w="9360.0" w:type="dxa"/>
        <w:jc w:val="left"/>
        <w:tblLayout w:type="fixed"/>
        <w:tblLook w:val="0400"/>
      </w:tblPr>
      <w:tblGrid>
        <w:gridCol w:w="6255"/>
        <w:gridCol w:w="3105"/>
        <w:tblGridChange w:id="0">
          <w:tblGrid>
            <w:gridCol w:w="6255"/>
            <w:gridCol w:w="3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Ổn định</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hát bài“Mẹ yêu không nào”lên thăm mô hình </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chuyện về các đồ chơi trong mô hình.</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cô cháu mình xếp nhà bé  nhé.</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Nội dung </w:t>
            </w: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w:t>
            </w:r>
            <w:r w:rsidDel="00000000" w:rsidR="00000000" w:rsidRPr="00000000">
              <w:rPr>
                <w:rFonts w:ascii="Times New Roman" w:cs="Times New Roman" w:eastAsia="Times New Roman" w:hAnsi="Times New Roman"/>
                <w:sz w:val="28"/>
                <w:szCs w:val="28"/>
                <w:rtl w:val="0"/>
              </w:rPr>
              <w:t xml:space="preserve">: Xếp nhà bé</w:t>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làm mẫu cho trẻ xem cô vừa làm vừa phân tích cách xếp.</w:t>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Xếp xong cô hỏi trẻ: </w:t>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vừa xếp được cái gì?</w:t>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xếp nhà bé để làm gì?</w:t>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bé có màu gì?</w:t>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1 trẻ xếp mẫu.</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nhận xét sản phẩm của bạn vừa xếp được.</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bao quát giúp đỡ trẻ xếp.</w:t>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sếp gì đây?</w:t>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Xếp như thế nào?</w:t>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nhận xét tuyên dương trẻ.</w:t>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3.Kết thúc</w:t>
            </w:r>
            <w:r w:rsidDel="00000000" w:rsidR="00000000" w:rsidRPr="00000000">
              <w:rPr>
                <w:rFonts w:ascii="Times New Roman" w:cs="Times New Roman" w:eastAsia="Times New Roman" w:hAnsi="Times New Roman"/>
                <w:sz w:val="28"/>
                <w:szCs w:val="28"/>
                <w:rtl w:val="0"/>
              </w:rPr>
              <w:t xml:space="preserve">: Cô cho trẻ mang ngôi nhà lên trưng bày.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cùng cô</w:t>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xem cô làm mẫu.</w:t>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nhận xét.</w:t>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lời.</w:t>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xếp mẫu</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mang lên trưng bày</w:t>
            </w:r>
          </w:p>
        </w:tc>
      </w:tr>
    </w:tbl>
    <w:p w:rsidR="00000000" w:rsidDel="00000000" w:rsidP="00000000" w:rsidRDefault="00000000" w:rsidRPr="00000000" w14:paraId="000001B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11"/>
        <w:tblW w:w="9350.0" w:type="dxa"/>
        <w:jc w:val="left"/>
        <w:tblLayout w:type="fixed"/>
        <w:tblLook w:val="0400"/>
      </w:tblPr>
      <w:tblGrid>
        <w:gridCol w:w="3302"/>
        <w:gridCol w:w="6048"/>
        <w:tblGridChange w:id="0">
          <w:tblGrid>
            <w:gridCol w:w="3302"/>
            <w:gridCol w:w="60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vườn rau</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Trò chơi vận động:</w:t>
            </w: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Bịt mắt bắt dê</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Cho trẻ chơi với đồ chơi, nguyên liệu cô chuẩn bị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ra quan sát vườn rau</w:t>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Phía trước con có vườn gì đây?</w:t>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vườn rau gì?</w:t>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Lá rau có màu gì?</w:t>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rau để làm gì?</w:t>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ăn nhiều rau vì rau cung cấp nhiều vitamin cho cơ thể.</w:t>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 cho trẻ chơi</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1- 2 lần</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cô bao quát trẻ</w:t>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với các trò chơi trên sân và một số nguyên liệu cô đã chuẩn bị như lá cây, bóng, vòng..</w:t>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hướng dẫn và bao quát trẻ chơi.</w:t>
            </w:r>
          </w:p>
        </w:tc>
      </w:tr>
    </w:tbl>
    <w:p w:rsidR="00000000" w:rsidDel="00000000" w:rsidP="00000000" w:rsidRDefault="00000000" w:rsidRPr="00000000" w14:paraId="000001C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bế em, cho em ăn,  quấy bột cho em ăn,  </w:t>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 xếp ghế, xem sách tranh,  </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bật qua ô. Chơi múa hát,  tô màu tranh về gia đình,</w:t>
      </w:r>
      <w:r w:rsidDel="00000000" w:rsidR="00000000" w:rsidRPr="00000000">
        <w:rPr>
          <w:rFonts w:ascii="Times New Roman" w:cs="Times New Roman" w:eastAsia="Times New Roman" w:hAnsi="Times New Roman"/>
          <w:b w:val="1"/>
          <w:sz w:val="28"/>
          <w:szCs w:val="28"/>
          <w:rtl w:val="0"/>
        </w:rPr>
        <w:tab/>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CHƠI TẬP BUỔI CHIỀU</w:t>
      </w:r>
      <w:r w:rsidDel="00000000" w:rsidR="00000000" w:rsidRPr="00000000">
        <w:rPr>
          <w:rtl w:val="0"/>
        </w:rPr>
      </w:r>
    </w:p>
    <w:p w:rsidR="00000000" w:rsidDel="00000000" w:rsidP="00000000" w:rsidRDefault="00000000" w:rsidRPr="00000000" w14:paraId="000001D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Sinh hoạt chuyên môn</w:t>
      </w:r>
      <w:r w:rsidDel="00000000" w:rsidR="00000000" w:rsidRPr="00000000">
        <w:rPr>
          <w:rtl w:val="0"/>
        </w:rPr>
      </w:r>
    </w:p>
    <w:p w:rsidR="00000000" w:rsidDel="00000000" w:rsidP="00000000" w:rsidRDefault="00000000" w:rsidRPr="00000000" w14:paraId="000001D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TRẺ CUỐI NGÀY</w:t>
      </w:r>
      <w:r w:rsidDel="00000000" w:rsidR="00000000" w:rsidRPr="00000000">
        <w:rPr>
          <w:rtl w:val="0"/>
        </w:rPr>
      </w:r>
    </w:p>
    <w:p w:rsidR="00000000" w:rsidDel="00000000" w:rsidP="00000000" w:rsidRDefault="00000000" w:rsidRPr="00000000" w14:paraId="000001D2">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Quỳnh, Quân tích cực tham gia vào hoạt động xếp cạnh,xếp chồng nhau , xếp nhanh đúng, nhận  biết màu.</w:t>
      </w:r>
    </w:p>
    <w:p w:rsidR="00000000" w:rsidDel="00000000" w:rsidP="00000000" w:rsidRDefault="00000000" w:rsidRPr="00000000" w14:paraId="000001D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w:t>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Thứ 5 ngày 7 tháng 11 năm 2024</w:t>
      </w: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dọn vệ sinh trong và ngoài lớp học</w:t>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chủ đề học của trẻ</w:t>
      </w:r>
    </w:p>
    <w:p w:rsidR="00000000" w:rsidDel="00000000" w:rsidP="00000000" w:rsidRDefault="00000000" w:rsidRPr="00000000" w14:paraId="000001D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1D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ngôn ngữ</w:t>
      </w:r>
      <w:r w:rsidDel="00000000" w:rsidR="00000000" w:rsidRPr="00000000">
        <w:rPr>
          <w:rtl w:val="0"/>
        </w:rPr>
      </w:r>
    </w:p>
    <w:p w:rsidR="00000000" w:rsidDel="00000000" w:rsidP="00000000" w:rsidRDefault="00000000" w:rsidRPr="00000000" w14:paraId="000001D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Đề tài:Thơ: Yêu mẹ</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1.  MỤC ĐÍCH YÊU CẦU:</w:t>
      </w: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Kiến thức:</w:t>
      </w:r>
      <w:r w:rsidDel="00000000" w:rsidR="00000000" w:rsidRPr="00000000">
        <w:rPr>
          <w:rFonts w:ascii="Times New Roman" w:cs="Times New Roman" w:eastAsia="Times New Roman" w:hAnsi="Times New Roman"/>
          <w:sz w:val="28"/>
          <w:szCs w:val="28"/>
          <w:rtl w:val="0"/>
        </w:rPr>
        <w:t xml:space="preserve"> - Trẻ nhớ tên bài thơ “Yêu mẹ”.</w:t>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đọc thơ cùng cô đến hết bài.</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hiểu nội dung bài thơ “nói lên sự vất vả của mẹ,chăm lo cho các con”</w:t>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Kỹ năng:</w:t>
      </w: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tai nghe đọc thơ cho trẻ.</w:t>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kỹ năng đọc thơ diễn cảm cho trẻ.</w:t>
      </w:r>
    </w:p>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ngôn ngữ, vốn từ cho trẻ.</w:t>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Thái độ:</w:t>
      </w: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bài thơ giáo dục trẻ yêu mẹ và những người thân trong gia đình.  </w:t>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2. CHUẨN BỊ:</w:t>
      </w:r>
      <w:r w:rsidDel="00000000" w:rsidR="00000000" w:rsidRPr="00000000">
        <w:rPr>
          <w:rFonts w:ascii="Times New Roman" w:cs="Times New Roman" w:eastAsia="Times New Roman" w:hAnsi="Times New Roman"/>
          <w:sz w:val="28"/>
          <w:szCs w:val="28"/>
          <w:rtl w:val="0"/>
        </w:rPr>
        <w:t xml:space="preserve">           </w:t>
      </w:r>
    </w:p>
    <w:tbl>
      <w:tblPr>
        <w:tblStyle w:val="Table12"/>
        <w:tblW w:w="9805.0" w:type="dxa"/>
        <w:jc w:val="left"/>
        <w:tblLayout w:type="fixed"/>
        <w:tblLook w:val="0400"/>
      </w:tblPr>
      <w:tblGrid>
        <w:gridCol w:w="6295"/>
        <w:gridCol w:w="3510"/>
        <w:tblGridChange w:id="0">
          <w:tblGrid>
            <w:gridCol w:w="6295"/>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Đồ dùng  của trẻ</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Tranh thơ: Yêu mẹ</w:t>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âm nhạc: Cô và mẹ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trải cho trẻ ngồi</w:t>
            </w:r>
          </w:p>
        </w:tc>
      </w:tr>
    </w:tbl>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3. TIẾN TRÌNH HOẠT ĐỘNG:</w:t>
      </w:r>
      <w:r w:rsidDel="00000000" w:rsidR="00000000" w:rsidRPr="00000000">
        <w:rPr>
          <w:rtl w:val="0"/>
        </w:rPr>
      </w:r>
    </w:p>
    <w:tbl>
      <w:tblPr>
        <w:tblStyle w:val="Table13"/>
        <w:tblW w:w="9805.0" w:type="dxa"/>
        <w:jc w:val="left"/>
        <w:tblLayout w:type="fixed"/>
        <w:tblLook w:val="0400"/>
      </w:tblPr>
      <w:tblGrid>
        <w:gridCol w:w="6285"/>
        <w:gridCol w:w="3520"/>
        <w:tblGridChange w:id="0">
          <w:tblGrid>
            <w:gridCol w:w="6285"/>
            <w:gridCol w:w="35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1: Ổn định: (2-3p)</w:t>
            </w: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hát bài “Cô và mẹ” </w:t>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Các con vừa hát bài hát nói về ai? </w:t>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bài thơ, tên tác giả.</w:t>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2.Nội dung: (8-10p)</w:t>
            </w: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:(3-4p) </w:t>
            </w:r>
            <w:r w:rsidDel="00000000" w:rsidR="00000000" w:rsidRPr="00000000">
              <w:rPr>
                <w:rFonts w:ascii="Times New Roman" w:cs="Times New Roman" w:eastAsia="Times New Roman" w:hAnsi="Times New Roman"/>
                <w:sz w:val="28"/>
                <w:szCs w:val="28"/>
                <w:rtl w:val="0"/>
              </w:rPr>
              <w:t xml:space="preserve">Cô đọc diễn cảm bài thơ</w:t>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Cô đọc diễn cảm bài thơ</w:t>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có tranh minh họa.</w:t>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thơ. tên tác giả.</w:t>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nội dung bài thơ</w:t>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quý mẹ và những người thân trong gia đình</w:t>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đàm thoại và giảng giải nội dung bài thơ</w:t>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vừa đọc cho các con nghe bài gì?</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thơ nói về ai?</w:t>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dậy sớm đi đâu? </w:t>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đi chợ mua gì?</w:t>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dẫn: Mẹ đi làm…. mua thịt cá </w:t>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=&gt;Hàng ngày mẹ của chúng mình phải dậy sớm đi làm và đi chợ mua thịt cá cho chúng mình ăn.</w:t>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bé được mẹ làm gì?</w:t>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bé có yêu mẹ không?</w:t>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Giảng giải: “Yêu mẹ lắm” Có nghĩa là em bé yêu mẹ rất nhiều</w:t>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quý mẹ của mình</w:t>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3</w:t>
            </w:r>
            <w:r w:rsidDel="00000000" w:rsidR="00000000" w:rsidRPr="00000000">
              <w:rPr>
                <w:rFonts w:ascii="Times New Roman" w:cs="Times New Roman" w:eastAsia="Times New Roman" w:hAnsi="Times New Roman"/>
                <w:sz w:val="28"/>
                <w:szCs w:val="28"/>
                <w:rtl w:val="0"/>
              </w:rPr>
              <w:t xml:space="preserve">: Dạy trẻ đọc thuộc thơ (5-6p)</w:t>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cả lớp đọc sau đó đến tổ nhóm,cá nhân trẻ đọc thơ</w:t>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tên bài thơ,tên tác giả</w:t>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cho cả lớp đọc 2 -3 lần</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quý mẹ và những người thân trong gia đình.</w:t>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3.Kết thúc</w:t>
            </w:r>
            <w:r w:rsidDel="00000000" w:rsidR="00000000" w:rsidRPr="00000000">
              <w:rPr>
                <w:rFonts w:ascii="Times New Roman" w:cs="Times New Roman" w:eastAsia="Times New Roman" w:hAnsi="Times New Roman"/>
                <w:sz w:val="28"/>
                <w:szCs w:val="28"/>
                <w:rtl w:val="0"/>
              </w:rPr>
              <w:t xml:space="preserve">: 2p</w:t>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cho trẻ hát bài hát: Cô và mẹ” và đi ra ngoài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cùng cô</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 </w:t>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lắng nghe</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lắng nghe.</w:t>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24">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225">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2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lắng nghe</w:t>
            </w:r>
          </w:p>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thơ, nhóm, cá nhân trẻ đọc thơ</w:t>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thơ.</w:t>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và đi ra ngoài.</w:t>
            </w:r>
          </w:p>
        </w:tc>
      </w:tr>
    </w:tbl>
    <w:p w:rsidR="00000000" w:rsidDel="00000000" w:rsidP="00000000" w:rsidRDefault="00000000" w:rsidRPr="00000000" w14:paraId="0000022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DẠO CHƠI NGOÀI TRỜI</w:t>
      </w:r>
      <w:r w:rsidDel="00000000" w:rsidR="00000000" w:rsidRPr="00000000">
        <w:rPr>
          <w:rtl w:val="0"/>
        </w:rPr>
      </w:r>
    </w:p>
    <w:tbl>
      <w:tblPr>
        <w:tblStyle w:val="Table14"/>
        <w:tblW w:w="9870.0" w:type="dxa"/>
        <w:jc w:val="left"/>
        <w:tblLayout w:type="fixed"/>
        <w:tblLook w:val="0400"/>
      </w:tblPr>
      <w:tblGrid>
        <w:gridCol w:w="3765"/>
        <w:gridCol w:w="6105"/>
        <w:tblGridChange w:id="0">
          <w:tblGrid>
            <w:gridCol w:w="3765"/>
            <w:gridCol w:w="6105"/>
          </w:tblGrid>
        </w:tblGridChange>
      </w:tblGrid>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thời tiết</w:t>
            </w: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Dung dăng dung dẻ</w:t>
            </w: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Cô bao quát trẻ chơi với đồ chơi ngoài trời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hiên thềm và hỏi trẻ</w:t>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nhìn xem hôm nay thời tiết như thế nào?</w:t>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nắng thì đi học phải đội gì ?</w:t>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có được chơi ngoài nắng không?</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Cô nêu tên trò chơi, luật chơi, cách chơi</w:t>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cho trẻ chơi</w:t>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chơi cùng trẻ</w:t>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hướng dẫn trẻ chơi các trò chơi trên sân</w:t>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khi chơi không xô đẩy bạn</w:t>
            </w:r>
          </w:p>
        </w:tc>
      </w:tr>
    </w:tbl>
    <w:p w:rsidR="00000000" w:rsidDel="00000000" w:rsidP="00000000" w:rsidRDefault="00000000" w:rsidRPr="00000000" w14:paraId="000002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  </w:t>
      </w: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Tập bế em, cho em ăn, ru em ngủ, bán hàng</w:t>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 lắp ghép, xếp tháp chóp, xếp ngôi nhà</w:t>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với bóng , vận chuyển đồ dùng gia đình. Chơi với đất nặn, tô màu tranh.</w:t>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CHƠI TẬP BUỔI CHIỀU:</w:t>
      </w: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MONTESTER:         </w:t>
      </w:r>
      <w:r w:rsidDel="00000000" w:rsidR="00000000" w:rsidRPr="00000000">
        <w:rPr>
          <w:rFonts w:ascii="Times New Roman" w:cs="Times New Roman" w:eastAsia="Times New Roman" w:hAnsi="Times New Roman"/>
          <w:sz w:val="28"/>
          <w:szCs w:val="28"/>
          <w:rtl w:val="0"/>
        </w:rPr>
        <w:t xml:space="preserve">Xếp tất thành đôi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Trẻ biết cách xếp tất thành đôi.</w:t>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được từ hai cái tất là 1 đôi.</w:t>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Chơi theo ý thích</w:t>
      </w:r>
      <w:r w:rsidDel="00000000" w:rsidR="00000000" w:rsidRPr="00000000">
        <w:rPr>
          <w:rFonts w:ascii="Times New Roman" w:cs="Times New Roman" w:eastAsia="Times New Roman" w:hAnsi="Times New Roman"/>
          <w:sz w:val="28"/>
          <w:szCs w:val="28"/>
          <w:rtl w:val="0"/>
        </w:rPr>
        <w:t xml:space="preserve">- Cô cho trẻ chơi tự chọn ở góc, cô bao quát trẻ</w:t>
      </w:r>
    </w:p>
    <w:p w:rsidR="00000000" w:rsidDel="00000000" w:rsidP="00000000" w:rsidRDefault="00000000" w:rsidRPr="00000000" w14:paraId="000002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TRẺ CUỐI NGÀY</w:t>
      </w: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Hoàng, Quân, Mạnh nhớ tên bài thơ “Yêu mẹ”. biết đọc thơ cùng cô đến hết bài. hiểu nội dung bài thơ “nói lên sự vất vả của mẹ,chăm lo cho các con”</w:t>
      </w:r>
    </w:p>
    <w:p w:rsidR="00000000" w:rsidDel="00000000" w:rsidP="00000000" w:rsidRDefault="00000000" w:rsidRPr="00000000" w14:paraId="000002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Thứ 6 ngày 8 tháng 11 năm 2024</w:t>
      </w: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ĐÓN TRẺ, CHƠI TỰ CHỌN, THỂ DỤC SÁNG, ĐIỂM DANH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dọn vệ sinh trong và ngoài lớp học</w:t>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trao đổi với phụ huynh về chủ đề học của trẻ</w:t>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TẬP CÓ CHỦ ĐỊNH</w:t>
      </w: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Lĩnh vực phát triển tình cảm xã hội và thẩm mỹ</w:t>
      </w: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Dạy hát (NDTT): Xòe bàn tay</w:t>
      </w: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TC: Tai ai tinh</w:t>
      </w: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MỤC ĐÍCH YÊU CẦU:</w:t>
      </w: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Kiến thức.</w:t>
      </w: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nhớ tên bài hát, tên tác giả bài “Xòe bàn tay nắm ngón tay ”</w:t>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hiểu nội dung bài hát, thuộc bài hát và biết hát bài:” xòe bàn tay nắm ngón tay”</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chơi trò chơi “Tai ai tinh”.</w:t>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Kỹ năng.                             </w:t>
      </w: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kỹ năng hát và nghe hát cho trẻ.</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triển thính giác,khả năng cảm thụ âm nhạc.</w:t>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nhớ tên trò chơi và chơi trò chơi thành thạo.</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Thái độ.</w:t>
      </w: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tích cực tham gia hoạt động.</w:t>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phải biết giữ vệ sinh thân thể sạch sẽ.</w:t>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CHUẨN BỊ :</w:t>
      </w:r>
      <w:r w:rsidDel="00000000" w:rsidR="00000000" w:rsidRPr="00000000">
        <w:rPr>
          <w:rtl w:val="0"/>
        </w:rPr>
      </w:r>
    </w:p>
    <w:tbl>
      <w:tblPr>
        <w:tblStyle w:val="Table15"/>
        <w:tblW w:w="9350.0" w:type="dxa"/>
        <w:jc w:val="left"/>
        <w:tblLayout w:type="fixed"/>
        <w:tblLook w:val="0400"/>
      </w:tblPr>
      <w:tblGrid>
        <w:gridCol w:w="4380"/>
        <w:gridCol w:w="4970"/>
        <w:tblGridChange w:id="0">
          <w:tblGrid>
            <w:gridCol w:w="4380"/>
            <w:gridCol w:w="4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Đồ dùng của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Đồ dùng của trẻ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-Băng có bài hát “Xòe bàn tay nắm ngón tay”,”ru con”</w:t>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ngôi nhà màu đỏ và 1 ngôi nhà vàng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phục gọn gàng, tạo tâm lý thoải mái cho trẻ hứng thú học.</w:t>
            </w:r>
          </w:p>
        </w:tc>
      </w:tr>
    </w:tbl>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TIẾN TRÌNH HOẠT ĐỘNG:</w:t>
      </w:r>
      <w:r w:rsidDel="00000000" w:rsidR="00000000" w:rsidRPr="00000000">
        <w:rPr>
          <w:rtl w:val="0"/>
        </w:rPr>
      </w:r>
    </w:p>
    <w:tbl>
      <w:tblPr>
        <w:tblStyle w:val="Table16"/>
        <w:tblW w:w="9340.0" w:type="dxa"/>
        <w:jc w:val="left"/>
        <w:tblLayout w:type="fixed"/>
        <w:tblLook w:val="0400"/>
      </w:tblPr>
      <w:tblGrid>
        <w:gridCol w:w="7373"/>
        <w:gridCol w:w="1967"/>
        <w:tblGridChange w:id="0">
          <w:tblGrid>
            <w:gridCol w:w="7373"/>
            <w:gridCol w:w="196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r w:rsidDel="00000000" w:rsidR="00000000" w:rsidRPr="00000000">
              <w:rPr>
                <w:rtl w:val="0"/>
              </w:rPr>
            </w:r>
          </w:p>
        </w:tc>
      </w:tr>
      <w:tr>
        <w:trPr>
          <w:cantSplit w:val="0"/>
          <w:trHeight w:val="238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ổn định tổ chức, gây hứng thú</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cho cả lớp chơi trò chơi: giấu tay</w:t>
            </w:r>
          </w:p>
          <w:p w:rsidR="00000000" w:rsidDel="00000000" w:rsidP="00000000" w:rsidRDefault="00000000" w:rsidRPr="00000000" w14:paraId="000002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hỏi trẻ các con vừa chơi trò chơi gì?</w:t>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-Tay đẹp của các con dùng để làm gì?</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nói về chức năng của đôi tay và giáo dục trẻ</w:t>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giới thiệu có một bài hát cũng nói về đôi tay đấy ,các con hãy lắng nghe xem đó là bài hát gì ? do ai sáng tác.</w:t>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2.Nội dung:</w:t>
            </w: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w:t>
            </w: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*Dạy trẻ hát bài: Xòe bàn tay nắm ngón tay.</w:t>
            </w: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hát lần 1 không nhạc   </w:t>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hát lần 2 kết hợp nhạc</w:t>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chuyện và đàm thoại về nội dung bài hát:</w:t>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hát nói về bộ phận nào của cơ thể?</w:t>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+Tay dùng để làm gì?</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củng cố tay dùng để múa ,cầm bút viết, tay cầm đũa, thìa  để ăn cơm.</w:t>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cho cả lớp, cho tổ , nhóm, cá nhân trẻ hát. Trong quá trình trẻ hát  cô chú ý bao quát,hướng dẫn,sửa sai cho trẻ, đồng thời động viên trẻ.(Cô chú ý đội hình của trẻ khi vận động).</w:t>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mở nhạc cho trẻ hát cùng cô.</w:t>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w:t>
            </w: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Trò chơi : Tai ai tinh</w:t>
            </w: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nêu cách chơi , hướng dẫn trẻ chơi</w:t>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chơi 2-3 lần</w:t>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     Kết thúc.</w:t>
            </w: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nhận xét chung giờ học ,cho trẻ vận động lại 1 lần bài “Xòe bàn tay nắm ngón tay ”và chuyển sang hoạt động khác</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chơi trò chơi</w:t>
            </w:r>
          </w:p>
          <w:p w:rsidR="00000000" w:rsidDel="00000000" w:rsidP="00000000" w:rsidRDefault="00000000" w:rsidRPr="00000000" w14:paraId="000002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2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lắng nghe</w:t>
            </w:r>
          </w:p>
          <w:p w:rsidR="00000000" w:rsidDel="00000000" w:rsidP="00000000" w:rsidRDefault="00000000" w:rsidRPr="00000000" w14:paraId="000002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2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lắng nghe</w:t>
            </w:r>
          </w:p>
          <w:p w:rsidR="00000000" w:rsidDel="00000000" w:rsidP="00000000" w:rsidRDefault="00000000" w:rsidRPr="00000000" w14:paraId="000002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lắng nghe</w:t>
            </w:r>
          </w:p>
          <w:p w:rsidR="00000000" w:rsidDel="00000000" w:rsidP="00000000" w:rsidRDefault="00000000" w:rsidRPr="00000000" w14:paraId="000002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2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theo tổ, nhóm, cá nhân trẻ hát</w:t>
            </w:r>
          </w:p>
          <w:p w:rsidR="00000000" w:rsidDel="00000000" w:rsidP="00000000" w:rsidRDefault="00000000" w:rsidRPr="00000000" w14:paraId="000002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2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lắng nghe</w:t>
            </w:r>
          </w:p>
          <w:p w:rsidR="00000000" w:rsidDel="00000000" w:rsidP="00000000" w:rsidRDefault="00000000" w:rsidRPr="00000000" w14:paraId="000002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w:t>
            </w:r>
          </w:p>
          <w:p w:rsidR="00000000" w:rsidDel="00000000" w:rsidP="00000000" w:rsidRDefault="00000000" w:rsidRPr="00000000" w14:paraId="000002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hát bài hát đi ra sân</w:t>
            </w:r>
          </w:p>
        </w:tc>
      </w:tr>
    </w:tbl>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*.DẠO CHƠI NGOÀI TRỜI:</w:t>
      </w:r>
      <w:r w:rsidDel="00000000" w:rsidR="00000000" w:rsidRPr="00000000">
        <w:rPr>
          <w:rtl w:val="0"/>
        </w:rPr>
      </w:r>
    </w:p>
    <w:tbl>
      <w:tblPr>
        <w:tblStyle w:val="Table17"/>
        <w:tblW w:w="9350.0" w:type="dxa"/>
        <w:jc w:val="left"/>
        <w:tblLayout w:type="fixed"/>
        <w:tblLook w:val="0400"/>
      </w:tblPr>
      <w:tblGrid>
        <w:gridCol w:w="3339"/>
        <w:gridCol w:w="6011"/>
        <w:tblGridChange w:id="0">
          <w:tblGrid>
            <w:gridCol w:w="3339"/>
            <w:gridCol w:w="60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có mục đích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Quan sát vật chìm nổi</w:t>
            </w: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Trò chơi vận động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Kéo cưa lừa xẻ</w:t>
            </w: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Chơi tự 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Cho trẻ chơi với đồ chơi cô chuyển bị: Cà kheo, xe đẩy...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*Trải nghiệm vật chìm nổi</w:t>
            </w: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chuẩn bị nước, thau và một số vật chìm, nổi cho trẻ trải nghiệm xem vật nào nổi và vật nào chìm. Giáo dục trẻ giữ gìn và bảo vệ môi trường</w:t>
            </w:r>
          </w:p>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chơi,luật chơi,cách chơi: Cô đọc từng câu thơ trẻ và cô cùng làm động tác</w:t>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 2-3 lần</w:t>
            </w:r>
          </w:p>
          <w:p w:rsidR="00000000" w:rsidDel="00000000" w:rsidP="00000000" w:rsidRDefault="00000000" w:rsidRPr="00000000" w14:paraId="000002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phải biết chơi cùng bạn</w:t>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với trẻ các đồ chơi gì để trẻ chơi</w:t>
            </w:r>
          </w:p>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và quan sát trẻ chơi</w:t>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bl>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CHƠI, HOẠT ĐỘNG Ở CÁC GÓC</w:t>
      </w: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Tập bế em, cho em ăn, ru em ngủ, bán hàng</w:t>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lắp ghép, xếp tháp chóp, xếp ngôi nhà</w:t>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với bóng , vận chuyển đồ dùng gia đình. Chơi với đất nặn, tô màu tranh.</w:t>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CHƠI TẬP BUỔI CHIỀU</w:t>
      </w: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Liên hoan văn nghệ cuối tuần</w: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buổi vui liên hoan văn nghệ cuối tuần cho trẻ</w:t>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biểu diễn một số tiết mục về chủ đề. Cô biểu diễn đan xen cùng trẻ.</w:t>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 Vệ sinh nhóm lớp, môi trường:</w:t>
      </w: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Cuối tuần cô tổng dọn vệ sinh trong, ngoài lớp sạch sẽ </w:t>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Nêu gương cuối tuần:</w:t>
      </w: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hát bài “Cả tuần đều ngoan”</w:t>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bài hát nói về điều gì? Cô nhắc tiêu chuẩn bé ngoan cho trẻ nghe</w:t>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bình xét cho trẻ, Cô động viên khích lệ trẻ để trẻ hứng thú đi học</w:t>
      </w:r>
    </w:p>
    <w:p w:rsidR="00000000" w:rsidDel="00000000" w:rsidP="00000000" w:rsidRDefault="00000000" w:rsidRPr="00000000" w14:paraId="000002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ĐÁNH GIÁ CUỐI NGÀY</w:t>
      </w: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Cháu: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52C4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52C4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52C4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52C4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52C4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52C4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52C4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2C4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2C4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2C4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52C4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52C4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52C4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52C4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52C4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2C4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2C4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2C4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52C4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52C4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52C4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52C4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2C4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2C48"/>
    <w:rPr>
      <w:i w:val="1"/>
      <w:iCs w:val="1"/>
      <w:color w:val="404040" w:themeColor="text1" w:themeTint="0000BF"/>
    </w:rPr>
  </w:style>
  <w:style w:type="paragraph" w:styleId="ListParagraph">
    <w:name w:val="List Paragraph"/>
    <w:basedOn w:val="Normal"/>
    <w:uiPriority w:val="34"/>
    <w:qFormat w:val="1"/>
    <w:rsid w:val="00E52C48"/>
    <w:pPr>
      <w:ind w:left="720"/>
      <w:contextualSpacing w:val="1"/>
    </w:pPr>
  </w:style>
  <w:style w:type="character" w:styleId="IntenseEmphasis">
    <w:name w:val="Intense Emphasis"/>
    <w:basedOn w:val="DefaultParagraphFont"/>
    <w:uiPriority w:val="21"/>
    <w:qFormat w:val="1"/>
    <w:rsid w:val="00E52C48"/>
    <w:rPr>
      <w:i w:val="1"/>
      <w:iCs w:val="1"/>
      <w:color w:val="0f4761" w:themeColor="accent1" w:themeShade="0000BF"/>
    </w:rPr>
  </w:style>
  <w:style w:type="paragraph" w:styleId="IntenseQuote">
    <w:name w:val="Intense Quote"/>
    <w:basedOn w:val="Normal"/>
    <w:next w:val="Normal"/>
    <w:link w:val="IntenseQuoteChar"/>
    <w:uiPriority w:val="30"/>
    <w:qFormat w:val="1"/>
    <w:rsid w:val="00E52C4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52C48"/>
    <w:rPr>
      <w:i w:val="1"/>
      <w:iCs w:val="1"/>
      <w:color w:val="0f4761" w:themeColor="accent1" w:themeShade="0000BF"/>
    </w:rPr>
  </w:style>
  <w:style w:type="character" w:styleId="IntenseReference">
    <w:name w:val="Intense Reference"/>
    <w:basedOn w:val="DefaultParagraphFont"/>
    <w:uiPriority w:val="32"/>
    <w:qFormat w:val="1"/>
    <w:rsid w:val="00E52C48"/>
    <w:rPr>
      <w:b w:val="1"/>
      <w:bCs w:val="1"/>
      <w:smallCaps w:val="1"/>
      <w:color w:val="0f4761" w:themeColor="accent1" w:themeShade="0000BF"/>
      <w:spacing w:val="5"/>
    </w:rPr>
  </w:style>
  <w:style w:type="table" w:styleId="TableGrid">
    <w:name w:val="Table Grid"/>
    <w:basedOn w:val="TableNormal"/>
    <w:uiPriority w:val="39"/>
    <w:rsid w:val="00B51D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CvqHXaoPBmuDPbxnN9o3byu4w==">CgMxLjA4AHIhMU0wVGZRQl9aMDR5WVI4WVpGZFFkRnNaYkFlTDZzWHo1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2024-10-15T22:35:00Z</dcterms:created>
  <dc:creator>vothihuongdienlien123@outlook.com</dc:creator>
</cp:coreProperties>
</file>