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409D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KẾ HOẠCH CHỦ ĐỀ NHÁNH: Con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1987664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02/12 - 06/12/2024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"/>
        <w:tblW w:w="1106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980"/>
        <w:gridCol w:w="1980"/>
        <w:gridCol w:w="2070"/>
        <w:gridCol w:w="1784"/>
        <w:gridCol w:w="2166"/>
      </w:tblGrid>
      <w:tr w:rsidR="00A442BA" w14:paraId="15628062" w14:textId="77777777">
        <w:trPr>
          <w:trHeight w:val="4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AC60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B4BF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BD01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C35A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346E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268A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</w:tr>
      <w:tr w:rsidR="00A442BA" w14:paraId="40C6247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FA0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9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E05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sớm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57E2E1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  <w:p w14:paraId="64BC290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huynh</w:t>
            </w:r>
            <w:proofErr w:type="spellEnd"/>
          </w:p>
          <w:p w14:paraId="217F2CF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26EBD7E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sáng:Tập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42BA" w14:paraId="0BCA0B3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AC8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222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LVPTTC</w:t>
            </w:r>
          </w:p>
          <w:p w14:paraId="53CE7EE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PTVĐ </w:t>
            </w:r>
          </w:p>
          <w:p w14:paraId="33E7CDE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-VĐCB: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</w:p>
          <w:p w14:paraId="5ED3945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TCVĐ: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19D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LVPTNT</w:t>
            </w:r>
          </w:p>
          <w:p w14:paraId="4A61C68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*NBTN</w:t>
            </w:r>
          </w:p>
          <w:p w14:paraId="24096A0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14:paraId="1835719A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D95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LVPTTCKNXH &amp;TM</w:t>
            </w:r>
          </w:p>
          <w:p w14:paraId="0CC6BC6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5E7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LVPT NN</w:t>
            </w:r>
          </w:p>
          <w:p w14:paraId="7D756F1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</w:p>
          <w:p w14:paraId="1D33B53A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2CE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LVPTTCKNXH &amp; TM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DH(NDTT)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cún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14:paraId="4512F0D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VĐ(KH):</w:t>
            </w:r>
          </w:p>
          <w:p w14:paraId="02AEED1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</w:p>
        </w:tc>
      </w:tr>
      <w:tr w:rsidR="00A442BA" w14:paraId="64447DC7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BC2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9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3B7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7AD41E5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69CC39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vật,xem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14:paraId="3708B64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42BA" w14:paraId="4E44F1E9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34E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9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543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trường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tím</w:t>
            </w:r>
            <w:proofErr w:type="spellEnd"/>
          </w:p>
          <w:p w14:paraId="6566A03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1D0B3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  <w:tr w:rsidR="00A442BA" w14:paraId="17E77FDB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4DD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  <w:p w14:paraId="3B12FA0E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CE9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đùa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nghịch.Biết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375591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giấc</w:t>
            </w:r>
            <w:proofErr w:type="spellEnd"/>
          </w:p>
        </w:tc>
      </w:tr>
      <w:tr w:rsidR="00A442BA" w14:paraId="701FFF03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66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F5C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PBTCM:    TCVĐ: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14:paraId="3C31075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A75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MONTETERI</w:t>
            </w:r>
          </w:p>
          <w:p w14:paraId="01669AE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16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3DB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NT</w:t>
            </w:r>
          </w:p>
          <w:p w14:paraId="259FEC4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</w:t>
            </w:r>
            <w:proofErr w:type="spellEnd"/>
          </w:p>
          <w:p w14:paraId="033916D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4FC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Liên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559745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3CFD95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</w:p>
          <w:p w14:paraId="07D17B8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LĐVS</w:t>
            </w:r>
          </w:p>
          <w:p w14:paraId="0A7CC86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NG</w:t>
            </w:r>
          </w:p>
        </w:tc>
      </w:tr>
    </w:tbl>
    <w:p w14:paraId="168704C3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CE6B41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*THỂ DỤC SÁNG</w:t>
      </w:r>
    </w:p>
    <w:p w14:paraId="0DF58238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E915D83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</w:p>
    <w:p w14:paraId="49BD22C9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trống!mèo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”: </w:t>
      </w:r>
    </w:p>
    <w:p w14:paraId="77EC5BB2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1.Giơ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86C455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26D6B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ò ó o…: </w:t>
      </w:r>
    </w:p>
    <w:p w14:paraId="6F07B1D2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1.Đứng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53DBDDA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A911B5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1.      </w:t>
      </w:r>
    </w:p>
    <w:p w14:paraId="7D1951D3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1.Đứng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2- 3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F64FC45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EBD34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1D616F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2FCEBF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1B2CAF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8E115C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3CE3D2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FCAA43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1C7DF1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KẾ HOẠCH HOẠT ĐỘNG GÓC.</w:t>
      </w:r>
    </w:p>
    <w:tbl>
      <w:tblPr>
        <w:tblStyle w:val="a0"/>
        <w:tblW w:w="10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2160"/>
        <w:gridCol w:w="2220"/>
        <w:gridCol w:w="3869"/>
      </w:tblGrid>
      <w:tr w:rsidR="00A442BA" w14:paraId="56C48813" w14:textId="77777777">
        <w:trPr>
          <w:trHeight w:val="69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8755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A19E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01BC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6032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442BA" w14:paraId="145BB6C5" w14:textId="77777777">
        <w:trPr>
          <w:trHeight w:val="189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5199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1.Góc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74D49EA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D69DB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  <w:p w14:paraId="136C7E6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B70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C271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ăn,biết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C462E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28DE3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9F4D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0192988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14:paraId="6FF1296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CE82DB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C52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Thỏa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2C5F435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5DA71AF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C2AF6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CFE04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6ADCDAB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35C06CA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bao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chơi,quan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156DB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1F6CB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9A4A6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5D25F60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</w:tr>
      <w:tr w:rsidR="00A442BA" w14:paraId="23B86732" w14:textId="77777777">
        <w:trPr>
          <w:trHeight w:val="21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F69B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</w:p>
          <w:p w14:paraId="3C06D27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C5024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CF5894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</w:p>
          <w:p w14:paraId="52A146A2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91C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27C8A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5F4A385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1255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3825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gỗ</w:t>
            </w:r>
            <w:proofErr w:type="spellEnd"/>
          </w:p>
          <w:p w14:paraId="7D0BC20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</w:p>
          <w:p w14:paraId="471F8DD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</w:tc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232ED" w14:textId="77777777" w:rsidR="00A442BA" w:rsidRDefault="00A44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42BA" w14:paraId="6F54CCE7" w14:textId="77777777">
        <w:trPr>
          <w:trHeight w:val="1403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BAC5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3.Góc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7BF0B61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</w:p>
          <w:p w14:paraId="5C867AA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Gậy</w:t>
            </w:r>
            <w:proofErr w:type="spellEnd"/>
          </w:p>
          <w:p w14:paraId="2E1D357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198B7F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B513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084E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A47541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D716C0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9ACC0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74E66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</w:p>
          <w:p w14:paraId="6BB75D5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gậy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74851A1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45C60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xô</w:t>
            </w:r>
            <w:proofErr w:type="spellEnd"/>
          </w:p>
          <w:p w14:paraId="5CCB023D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1B620" w14:textId="77777777" w:rsidR="00A442BA" w:rsidRDefault="00A442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228439" w14:textId="77777777" w:rsidR="003C3A50" w:rsidRDefault="003C3A50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345ADAF" w14:textId="2C74E92F" w:rsidR="00A442BA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2024</w:t>
      </w:r>
    </w:p>
    <w:p w14:paraId="4324DE7A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ĐÓN TRẺ - CHƠI TỰ CHỌN- THỂ DỤC SÁNG – ĐIỂM DANH</w:t>
      </w:r>
    </w:p>
    <w:p w14:paraId="7877C83B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thoáng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497E70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846407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DFE5C7A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</w:p>
    <w:p w14:paraId="122E7895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CHƠI -TẬP CÓ CHỦ ĐỊNH</w:t>
      </w:r>
    </w:p>
    <w:p w14:paraId="1BD4B1D1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LVPTTC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B64F8E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tài:Vận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Bật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216D000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TCVĐ: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</w:p>
    <w:p w14:paraId="703692E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 CẦU:</w:t>
      </w:r>
    </w:p>
    <w:p w14:paraId="78AE67FB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’’</w:t>
      </w:r>
    </w:p>
    <w:p w14:paraId="55D7EDB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73DC0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BTPTC,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98D867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B29F3E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93CD5C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3, Thái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 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3A395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CHUẨN BỊ</w:t>
      </w:r>
      <w:r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tbl>
      <w:tblPr>
        <w:tblStyle w:val="a1"/>
        <w:tblW w:w="9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4"/>
        <w:gridCol w:w="4051"/>
      </w:tblGrid>
      <w:tr w:rsidR="00A442BA" w14:paraId="718D199F" w14:textId="77777777"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55E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91E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1350E6B3" w14:textId="77777777">
        <w:trPr>
          <w:trHeight w:val="1357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D18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Sân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phẳng</w:t>
            </w:r>
            <w:proofErr w:type="spellEnd"/>
          </w:p>
          <w:p w14:paraId="659E660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ô</w:t>
            </w:r>
          </w:p>
          <w:p w14:paraId="08BD19C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                                    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84B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14:paraId="64FB2F4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Tâm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1AF0DD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TIẾN TRÌNH HOẠT ĐỘNG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2"/>
        <w:tblW w:w="98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4"/>
        <w:gridCol w:w="4051"/>
      </w:tblGrid>
      <w:tr w:rsidR="00A442BA" w14:paraId="13688814" w14:textId="77777777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960B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12E5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65E24E96" w14:textId="77777777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132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(2p)</w:t>
            </w:r>
          </w:p>
          <w:p w14:paraId="24A169C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chậm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F630B1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dung: (8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)</w:t>
            </w:r>
          </w:p>
          <w:p w14:paraId="75AD8CD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(2p)</w:t>
            </w:r>
          </w:p>
          <w:p w14:paraId="1E009D8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BTPTC: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18A8D98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0ACF4F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2.2. VĐCB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(5-6p)</w:t>
            </w:r>
          </w:p>
          <w:p w14:paraId="263D9B8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84DCB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815362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TTCB: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CC04F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E7161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1-2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546C66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3600D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4DCA5E9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9C281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đẩy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BAD4A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(2p)</w:t>
            </w:r>
          </w:p>
          <w:p w14:paraId="567C930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228D7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(2-3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C9A51C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(2p)</w:t>
            </w:r>
          </w:p>
          <w:p w14:paraId="0740B5B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B0BB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F0E20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</w:p>
          <w:p w14:paraId="4A1D110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823CAA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0226BF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393DF6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0AED7C8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D0383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096DA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62C040B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7F640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62C44B2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41B5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4A96E5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2FAA6A4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D7D3C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(2-3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6E3FF84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CE215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</w:p>
        </w:tc>
      </w:tr>
    </w:tbl>
    <w:p w14:paraId="35EDC8FA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DẠO CHƠI NGOÀI TRỜI</w:t>
      </w:r>
    </w:p>
    <w:tbl>
      <w:tblPr>
        <w:tblStyle w:val="a3"/>
        <w:tblW w:w="98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1"/>
        <w:gridCol w:w="6224"/>
      </w:tblGrid>
      <w:tr w:rsidR="00A442BA" w14:paraId="6709C57A" w14:textId="77777777">
        <w:trPr>
          <w:trHeight w:val="1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3FBA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</w:p>
          <w:p w14:paraId="111A37E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</w:p>
          <w:p w14:paraId="35DF1A58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266C1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2CCA3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565A1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CC55AA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F4514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A06CD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3CDF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2.Trò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72F0B73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rau</w:t>
            </w:r>
            <w:proofErr w:type="spellEnd"/>
          </w:p>
          <w:p w14:paraId="17B0E3CA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1F822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3.Chơi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7D0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„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3859BA1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Các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5447C3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Sân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F5D1EF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27AE32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Sân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F68D95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Các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4676CE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</w:p>
          <w:p w14:paraId="7EC89EA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7C096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chơi,phổ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3E814A8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114C0A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chơi,đồ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42EEB6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</w:tc>
      </w:tr>
    </w:tbl>
    <w:p w14:paraId="7CE9D6B6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 CHƠI HOẠT ĐỘNG Ở CÁC GÓC</w:t>
      </w:r>
    </w:p>
    <w:p w14:paraId="31DEF02A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em,cho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</w:p>
    <w:p w14:paraId="50B0526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1755F66A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57DAEE70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*CHƠI TẬP BUỔI CHIỀU</w:t>
      </w:r>
    </w:p>
    <w:p w14:paraId="04FA25CB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1.Hướng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48) </w:t>
      </w:r>
    </w:p>
    <w:p w14:paraId="0B888DD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10B5B085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2.Chơi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</w:p>
    <w:p w14:paraId="2541A221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* ĐÁNH GIÁ CUỐI NGÀY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</w:p>
    <w:p w14:paraId="61F58E39" w14:textId="118BF8E2" w:rsidR="00A442BA" w:rsidRDefault="00000000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>Ánh, Quỳnh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45E106D" w14:textId="7822AC34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 xml:space="preserve">Ngọc, </w:t>
      </w:r>
      <w:proofErr w:type="spellStart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học.còn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7A8F8C5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Pháp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nhở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85C68DF" w14:textId="77777777" w:rsidR="00A442BA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2024</w:t>
      </w:r>
    </w:p>
    <w:p w14:paraId="4C2FFB8B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ĐÓN TRẺ - CHƠI TỰ CHỌN- THỂ DỤC SÁNG – ĐIỂM DANH</w:t>
      </w:r>
    </w:p>
    <w:p w14:paraId="67D1D6BD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thoáng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niềm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28094B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F96D05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5D82C83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</w:p>
    <w:p w14:paraId="7130734E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CHƠI- TẬP CÓ CHỦ ĐỊNH</w:t>
      </w:r>
    </w:p>
    <w:p w14:paraId="6AC46FBE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LVPTNN</w:t>
      </w:r>
    </w:p>
    <w:p w14:paraId="0CFFC855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Lĩnh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4BB5258B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NBTN: Con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- Con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gà</w:t>
      </w:r>
      <w:proofErr w:type="spellEnd"/>
    </w:p>
    <w:p w14:paraId="7F6E15F7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I. YÊU CẦU:</w:t>
      </w:r>
    </w:p>
    <w:p w14:paraId="3D4DA815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735F123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   -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B70BECF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(Như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54BEAD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123C48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 -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6FBB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631CFB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Thái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615BA06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255362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CHUẨN BỊ:</w:t>
      </w:r>
    </w:p>
    <w:tbl>
      <w:tblPr>
        <w:tblStyle w:val="a4"/>
        <w:tblW w:w="99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5280"/>
      </w:tblGrid>
      <w:tr w:rsidR="00A442BA" w14:paraId="067E5EAF" w14:textId="77777777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806A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23A0" w14:textId="77777777" w:rsidR="00A442BA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0082AF16" w14:textId="77777777">
        <w:trPr>
          <w:trHeight w:val="1357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23D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  </w:t>
            </w:r>
          </w:p>
          <w:p w14:paraId="48828E6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Tranh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 -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9EC29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F04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5D89F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</w:p>
        </w:tc>
      </w:tr>
    </w:tbl>
    <w:p w14:paraId="3083971D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490F40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TIẾN TRÌNH HOẠT ĐỘNG.</w:t>
      </w:r>
    </w:p>
    <w:tbl>
      <w:tblPr>
        <w:tblStyle w:val="a5"/>
        <w:tblW w:w="99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3"/>
        <w:gridCol w:w="3872"/>
      </w:tblGrid>
      <w:tr w:rsidR="00A442BA" w14:paraId="30DB41B3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D5D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80B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04F257FE" w14:textId="77777777"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2E5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(2p)</w:t>
            </w:r>
          </w:p>
          <w:p w14:paraId="1223AAC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  <w:p w14:paraId="7D5BA44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BB228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9282E9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659054B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2.1: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(6-7p)</w:t>
            </w:r>
          </w:p>
          <w:p w14:paraId="6D0F902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919280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521F0C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Các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21E164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</w:p>
          <w:p w14:paraId="77484B9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mắt,có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đuôi,vịt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88145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E80B0C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09DEF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7BA7C9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49CFA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=&gt;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thóc,có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2AFC84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ngan,con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ngỗng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A335B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 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( 3p)</w:t>
            </w:r>
          </w:p>
          <w:p w14:paraId="5C518DB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TC1: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B6A19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60E35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chơi:chọn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BFF164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06F4D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(2p)</w:t>
            </w:r>
          </w:p>
          <w:p w14:paraId="29ECB64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7C2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61BD1DD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2F2E9F2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A9C005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DC608C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</w:t>
            </w:r>
          </w:p>
          <w:p w14:paraId="714ADDAE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748EE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5C1E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8BB26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47CED8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6FB80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B3ED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4D26496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14:paraId="50DB781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9C1D79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36721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380AFE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AA057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B6234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vịt,con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  <w:p w14:paraId="5C74A71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3C36F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5B1662D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DBF27D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264FB0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DẠO CHƠI NGOÀI TRỜI</w:t>
      </w:r>
    </w:p>
    <w:tbl>
      <w:tblPr>
        <w:tblStyle w:val="a6"/>
        <w:tblW w:w="99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4"/>
        <w:gridCol w:w="6571"/>
      </w:tblGrid>
      <w:tr w:rsidR="00A442BA" w14:paraId="503B0DD2" w14:textId="77777777">
        <w:trPr>
          <w:trHeight w:val="1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BF76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3DF8D9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</w:p>
          <w:p w14:paraId="32481C9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37DD04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2.TCVĐ: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chuột</w:t>
            </w:r>
            <w:proofErr w:type="spellEnd"/>
          </w:p>
          <w:p w14:paraId="5CAC248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3.Chơi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̣ do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369F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</w:p>
          <w:p w14:paraId="45046D9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55EDEDC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+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gì?Bài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3C90CD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72FF855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FABAC5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</w:p>
          <w:p w14:paraId="07FEFC3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14:paraId="5C1F955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</w:p>
          <w:p w14:paraId="42B0002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5025C5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  <w:p w14:paraId="769E3C3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chơi,đồ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F79017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048E2355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EE38E3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*CHƠI HOẠT ĐỘNG Ở CÁC GÓC</w:t>
      </w:r>
    </w:p>
    <w:p w14:paraId="5D094177" w14:textId="3E92F58E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</w:p>
    <w:p w14:paraId="47216CBD" w14:textId="4C14371B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vật,xem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</w:p>
    <w:p w14:paraId="685567D3" w14:textId="719FBB66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2F7CE956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*CHƠI TẬP BUỔI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CHIỀU</w:t>
      </w:r>
    </w:p>
    <w:p w14:paraId="6610605B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MONTETERI</w:t>
      </w:r>
    </w:p>
    <w:p w14:paraId="1D4D7447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3F728CE1" w14:textId="17E52048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7291C6C8" w14:textId="77777777" w:rsidR="00184C43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935959" w14:textId="39A463B4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D77B5B" w14:textId="4C921F86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</w:p>
    <w:p w14:paraId="7975F395" w14:textId="129A0451" w:rsidR="00184C43" w:rsidRDefault="00184C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ghép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A42B99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</w:p>
    <w:p w14:paraId="152968BF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* ĐÁNH GIÁ CUỐI NGÀY  </w:t>
      </w:r>
    </w:p>
    <w:p w14:paraId="70A42AE5" w14:textId="4557C2A3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HĐH: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Ngọc, Hoàng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0E8648" w14:textId="54B1DD5E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HĐG: </w:t>
      </w:r>
      <w:r w:rsidR="00184C43">
        <w:rPr>
          <w:rFonts w:ascii="Times New Roman" w:eastAsia="Times New Roman" w:hAnsi="Times New Roman" w:cs="Times New Roman"/>
          <w:sz w:val="28"/>
          <w:szCs w:val="28"/>
        </w:rPr>
        <w:t>Minh Châu, Bảo Châu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4251FE" w14:textId="1DEC3F7F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="0018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4C43">
        <w:rPr>
          <w:rFonts w:ascii="Times New Roman" w:eastAsia="Times New Roman" w:hAnsi="Times New Roman" w:cs="Times New Roman"/>
          <w:sz w:val="28"/>
          <w:szCs w:val="28"/>
        </w:rPr>
        <w:t>Khôi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07550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BPKP: Thường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B1313D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374512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6DBEB6" w14:textId="77777777" w:rsidR="00184C43" w:rsidRDefault="00184C4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618519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3C0DCF" w14:textId="77777777" w:rsidR="00A442BA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2024</w:t>
      </w:r>
    </w:p>
    <w:p w14:paraId="61EAB69B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ĐÓN TRẺ -CHƠI TỰ CHỌN _ THỂ DỤC SÁNG- ĐIỂM DANH</w:t>
      </w:r>
    </w:p>
    <w:p w14:paraId="046C549E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</w:p>
    <w:p w14:paraId="4AF6F1FC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CHƠI - TẬP CÓ CHỦ ĐỊNH</w:t>
      </w:r>
    </w:p>
    <w:p w14:paraId="7EAE4069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LVPTTCKNXH &amp; TM (TẠO HÌNH)</w:t>
      </w:r>
    </w:p>
    <w:p w14:paraId="7DEA039D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Nặn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599877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YÊU CẦU: </w:t>
      </w:r>
    </w:p>
    <w:p w14:paraId="3DEE8339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14:paraId="022CF4E2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1BB270B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53D59987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46FBA4B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14:paraId="0D4A987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C75F61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Thái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A2B96B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B02C0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II. CHUẨN BỊ:</w:t>
      </w:r>
    </w:p>
    <w:tbl>
      <w:tblPr>
        <w:tblStyle w:val="a7"/>
        <w:tblW w:w="98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3"/>
        <w:gridCol w:w="4112"/>
      </w:tblGrid>
      <w:tr w:rsidR="00A442BA" w14:paraId="045FC58B" w14:textId="77777777"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6C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197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7E890E68" w14:textId="77777777">
        <w:trPr>
          <w:trHeight w:val="1357"/>
        </w:trPr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68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11522B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72E1DB9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F52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0F1726D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</w:p>
          <w:p w14:paraId="063A1D77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AFAA41D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III. TIẾN TRÌNH HOẠT ĐỘNG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8"/>
        <w:tblW w:w="98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4"/>
        <w:gridCol w:w="4051"/>
      </w:tblGrid>
      <w:tr w:rsidR="00A442BA" w14:paraId="566645E2" w14:textId="77777777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E1F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30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7F641CE0" w14:textId="77777777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CFF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(2p)</w:t>
            </w:r>
          </w:p>
          <w:p w14:paraId="3D9ECB1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E120D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14:paraId="4AB4E35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dung: 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14:paraId="1883672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18895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59064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</w:t>
            </w:r>
          </w:p>
          <w:p w14:paraId="3E5386F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(3-4p)</w:t>
            </w:r>
          </w:p>
          <w:p w14:paraId="256CDCF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C669F0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7F0274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(5-6p)</w:t>
            </w:r>
          </w:p>
          <w:p w14:paraId="031F0D0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942CD2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2C46F2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4E9789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?</w:t>
            </w:r>
          </w:p>
          <w:p w14:paraId="3BC5480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14:paraId="1A67F28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(2p)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0D1012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2657F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5370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2FB0F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6A43C22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A3C6B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0BE0BB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935E3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54F1A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C833C4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76CFB3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AFCA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</w:p>
          <w:p w14:paraId="668AE7BB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8EE1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801C2B0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6C2E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0C050EB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ED0CF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17C93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8ECFCB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C67AFC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8E007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7352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466ECD05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BC06F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EB4B3D6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DẠO CHƠI NGOÀI TRỜI</w:t>
      </w:r>
    </w:p>
    <w:tbl>
      <w:tblPr>
        <w:tblStyle w:val="a9"/>
        <w:tblW w:w="99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1"/>
        <w:gridCol w:w="6564"/>
      </w:tblGrid>
      <w:tr w:rsidR="00A442BA" w14:paraId="7E1C33B9" w14:textId="77777777">
        <w:trPr>
          <w:trHeight w:val="1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F95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</w:p>
          <w:p w14:paraId="5760C42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mèo</w:t>
            </w:r>
            <w:proofErr w:type="spellEnd"/>
          </w:p>
          <w:p w14:paraId="36523F0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892C3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33048D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427A8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6356B3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1D9B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9D5F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2.Trò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3C61223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nắng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mưa</w:t>
            </w:r>
            <w:proofErr w:type="spellEnd"/>
          </w:p>
          <w:p w14:paraId="756A8380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43B87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3.Chơi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7931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CA3344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C1A180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</w:p>
          <w:p w14:paraId="3017DAD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(Cho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E3278D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(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151AB3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=&gt;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</w:p>
          <w:p w14:paraId="0521324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9349A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5E7C6BE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  <w:p w14:paraId="66450CA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0204682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</w:p>
        </w:tc>
      </w:tr>
    </w:tbl>
    <w:p w14:paraId="1AF929B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*CHƠI HOẠT ĐỘNG Ở CÁC GÓC</w:t>
      </w:r>
    </w:p>
    <w:p w14:paraId="63C1EC1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18AA79D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5F4CFE89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27CDB912" w14:textId="77777777" w:rsidR="00A442BA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CHƠI TẬP BUỔI CHIỀU.</w:t>
      </w:r>
    </w:p>
    <w:p w14:paraId="1A419F37" w14:textId="77777777" w:rsidR="00A442BA" w:rsidRDefault="00000000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</w:p>
    <w:p w14:paraId="6285B2E2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ĐÁNH GIÁ TRẺ CUỐI NGÀY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3E2C60E4" w14:textId="5EEA081A" w:rsidR="00A442BA" w:rsidRDefault="00000000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>Cháu</w:t>
      </w:r>
      <w:proofErr w:type="spellEnd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 xml:space="preserve"> Nhật Minh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78DEE08" w14:textId="56BAAB6B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>Khôi</w:t>
      </w:r>
      <w:proofErr w:type="spellEnd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>Đăng</w:t>
      </w:r>
      <w:proofErr w:type="spellEnd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học.còn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AF195A1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Pháp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nhở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060A79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CC7449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195F46D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CEE69F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C722041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14C23D2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1071C33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8D197B6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BB5EA06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CDFB7E6" w14:textId="77777777" w:rsidR="00A442BA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2024</w:t>
      </w:r>
    </w:p>
    <w:p w14:paraId="2D9EFCF3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ĐÓN TRẺ - CHƠI TỰ CHỌN - THỂ DỤC SÁNG- ĐIỂM DANH</w:t>
      </w:r>
    </w:p>
    <w:p w14:paraId="475ABCA3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</w:p>
    <w:p w14:paraId="7F038231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</w:p>
    <w:p w14:paraId="44A68EDB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CHƠI- TẬP CÓ CHỦ ĐỊNH</w:t>
      </w:r>
    </w:p>
    <w:p w14:paraId="44C3478B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Lĩnh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14:paraId="129C6D20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trứng</w:t>
      </w:r>
      <w:proofErr w:type="spellEnd"/>
    </w:p>
    <w:p w14:paraId="16131EFF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I.Mục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đích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698E337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1.Kiến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6251B93A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</w:p>
    <w:p w14:paraId="743BD6D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Bỗng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36ADB7BE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2.Kỹ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</w:p>
    <w:p w14:paraId="416ED25C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Rèn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88E132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Rèn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453429D5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14:paraId="7D35B51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3.Thái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độ</w:t>
      </w:r>
      <w:proofErr w:type="spellEnd"/>
    </w:p>
    <w:p w14:paraId="1070C54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14C8510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II.Chuẩn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9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1"/>
        <w:gridCol w:w="3794"/>
      </w:tblGrid>
      <w:tr w:rsidR="00A442BA" w14:paraId="2053E090" w14:textId="77777777">
        <w:trPr>
          <w:trHeight w:val="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99BF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134D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7FFE38CB" w14:textId="77777777">
        <w:trPr>
          <w:trHeight w:val="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AB55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-Tranh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7D6C0AA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-Sân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dẹt</w:t>
            </w:r>
            <w:proofErr w:type="spellEnd"/>
          </w:p>
          <w:p w14:paraId="34E14AB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con”, </w:t>
            </w:r>
          </w:p>
          <w:p w14:paraId="41FB076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</w:p>
          <w:p w14:paraId="5657962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-Loa,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xô</w:t>
            </w:r>
            <w:proofErr w:type="spellEnd"/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7C4D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</w:p>
          <w:p w14:paraId="05B8075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-Tâm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mái</w:t>
            </w:r>
            <w:proofErr w:type="spellEnd"/>
          </w:p>
        </w:tc>
      </w:tr>
    </w:tbl>
    <w:p w14:paraId="56D5B9AF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III.Tiến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b"/>
        <w:tblW w:w="9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1"/>
        <w:gridCol w:w="3794"/>
      </w:tblGrid>
      <w:tr w:rsidR="00A442BA" w14:paraId="076ECF5A" w14:textId="77777777">
        <w:trPr>
          <w:trHeight w:val="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144D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E26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2D533F64" w14:textId="77777777">
        <w:trPr>
          <w:trHeight w:val="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6BF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1.Ổn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(1-2p)</w:t>
            </w:r>
          </w:p>
          <w:p w14:paraId="6DDAB18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‘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’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!</w:t>
            </w:r>
          </w:p>
          <w:p w14:paraId="79D94BA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2.Nội dung ( 12-13)</w:t>
            </w:r>
          </w:p>
          <w:p w14:paraId="2037335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 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nghe</w:t>
            </w:r>
            <w:proofErr w:type="spellEnd"/>
          </w:p>
          <w:p w14:paraId="00B9279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  <w:p w14:paraId="5A315C7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truyện,tên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B453E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</w:p>
          <w:p w14:paraId="4B03F66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</w:p>
          <w:p w14:paraId="721172D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 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Đàm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26F614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5F372B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?.</w:t>
            </w:r>
          </w:p>
          <w:p w14:paraId="078426A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: ‘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trứng………….to to’</w:t>
            </w:r>
          </w:p>
          <w:p w14:paraId="73CC990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17AE1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67F38B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: ‘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14:paraId="79AFCEC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</w:p>
          <w:p w14:paraId="689D4DC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=&gt;Khi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</w:p>
          <w:p w14:paraId="75BE049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5C2F64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36E474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: ‘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14:paraId="68B1279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 ?</w:t>
            </w:r>
          </w:p>
          <w:p w14:paraId="6F4899B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=&gt;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ạ,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đấy</w:t>
            </w:r>
            <w:proofErr w:type="spellEnd"/>
          </w:p>
          <w:p w14:paraId="4F3D840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.3 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3:Luyện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05FEE14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dẹt</w:t>
            </w:r>
            <w:proofErr w:type="spellEnd"/>
          </w:p>
          <w:p w14:paraId="1E15276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Các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?</w:t>
            </w:r>
          </w:p>
          <w:p w14:paraId="2C946BC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 ?</w:t>
            </w:r>
          </w:p>
          <w:p w14:paraId="54F6E22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3.Kết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:1p</w:t>
            </w:r>
          </w:p>
          <w:p w14:paraId="1E4F6CA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8251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50A0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9DE7A5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09617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4DECA244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9DF9A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A3C2B5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1503A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F9CE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D44AD2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75DD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</w:p>
          <w:p w14:paraId="76E8BF9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0C3CE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288895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097CE9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09DA39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05A5F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2ABD6FE4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7A524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14:paraId="2FB3161B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63D903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88FB5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31F1BBC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77E10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1017CFA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2440B7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3614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648C959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6142BC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9F33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05A6A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D65A29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4DB17C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9EACA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DB3B14C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 DẠO CHƠI NGOÀI TRỜI</w:t>
      </w:r>
    </w:p>
    <w:tbl>
      <w:tblPr>
        <w:tblStyle w:val="ac"/>
        <w:tblW w:w="9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6"/>
        <w:gridCol w:w="6179"/>
      </w:tblGrid>
      <w:tr w:rsidR="00A442BA" w14:paraId="4DC653F9" w14:textId="77777777">
        <w:trPr>
          <w:trHeight w:val="1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5A5E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đích</w:t>
            </w:r>
            <w:proofErr w:type="spellEnd"/>
          </w:p>
          <w:p w14:paraId="6AD9403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B806C0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CDBF2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4ED4D8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4814BE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50B8A8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C8E204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939D4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2.Trò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9048C5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rau</w:t>
            </w:r>
            <w:proofErr w:type="spellEnd"/>
          </w:p>
          <w:p w14:paraId="6E89F68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3.Chơi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4312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14:paraId="2A9D719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51A927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771509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12EAD9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Lá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6C56A4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</w:p>
          <w:p w14:paraId="7E8B982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C5A343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14:paraId="3B92069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C14665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-.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5A6DF0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C906826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CHƠI HOẠT ĐỘNG Ở CÁC GÓC</w:t>
      </w:r>
    </w:p>
    <w:p w14:paraId="5AF85AD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ăn,ru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4C1A63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1411BFEE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07FCD94B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CHƠI TẬP BUỔI CHIỀU</w:t>
      </w:r>
    </w:p>
    <w:p w14:paraId="0A28BED5" w14:textId="77777777" w:rsidR="00A442BA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đu</w:t>
      </w:r>
      <w:proofErr w:type="spellEnd"/>
    </w:p>
    <w:p w14:paraId="582DA7C7" w14:textId="77777777" w:rsidR="00A442BA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</w:p>
    <w:p w14:paraId="6A8A522F" w14:textId="77777777" w:rsidR="00A442BA" w:rsidRDefault="00000000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</w:p>
    <w:p w14:paraId="577FCD8F" w14:textId="77777777" w:rsidR="00A442BA" w:rsidRDefault="00000000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ĐÁNH GIÁ CUỐI NGÀY</w:t>
      </w:r>
    </w:p>
    <w:p w14:paraId="5CFDC3C9" w14:textId="5537FDF5" w:rsidR="00A442BA" w:rsidRDefault="00000000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Cháu:</w:t>
      </w:r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>Hằng</w:t>
      </w:r>
      <w:proofErr w:type="spellEnd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>, Quân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Bỗng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vịt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0E4CD1E3" w14:textId="6B66D4C8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>Diễm</w:t>
      </w:r>
      <w:proofErr w:type="spellEnd"/>
      <w:r w:rsidR="00184C43">
        <w:rPr>
          <w:rFonts w:ascii="Times New Roman" w:eastAsia="Times New Roman" w:hAnsi="Times New Roman" w:cs="Times New Roman"/>
          <w:i/>
          <w:sz w:val="28"/>
          <w:szCs w:val="28"/>
        </w:rPr>
        <w:t>, Mạnh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giờ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41C991A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Pháp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nhở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vỗ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tham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động</w:t>
      </w:r>
      <w:proofErr w:type="spellEnd"/>
    </w:p>
    <w:p w14:paraId="482A57A8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B71A060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1223C44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96F0226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2B258FA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F0C3B3F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349C438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FF95423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B1D9A9A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9C1089F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D748D36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B5A151A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9E8610A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2DF60E6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E952E19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C16470D" w14:textId="77777777" w:rsidR="00A442BA" w:rsidRDefault="00A442B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DB0B2FB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ECF51B9" w14:textId="77777777" w:rsidR="00A442BA" w:rsidRDefault="0000000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2024</w:t>
      </w:r>
    </w:p>
    <w:p w14:paraId="727F20DD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ĐÓN TRẺ - CHƠI TỰ CHỌN - THỂ DỤC SÁNG - ĐIỂM DANH</w:t>
      </w:r>
    </w:p>
    <w:p w14:paraId="121CA577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</w:p>
    <w:p w14:paraId="70047E59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CHƠI- TẬP CÓ CHỦ ĐỊNH.</w:t>
      </w:r>
    </w:p>
    <w:p w14:paraId="77701E68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LVPTTCXH.</w:t>
      </w:r>
    </w:p>
    <w:p w14:paraId="234B6236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DH(NDTT)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1E0370C9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VĐ(KH):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0A8738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đích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7FF22BA8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881D4B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 " </w:t>
      </w:r>
    </w:p>
    <w:p w14:paraId="77C9BCDA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15EF1A2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con.”</w:t>
      </w:r>
    </w:p>
    <w:p w14:paraId="02687FD7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DFD001E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-Rèn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con.”</w:t>
      </w:r>
    </w:p>
    <w:p w14:paraId="6DFA74C3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</w:p>
    <w:p w14:paraId="3C5E42F8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3BEDC1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3.Thái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14:paraId="211CA76F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</w:p>
    <w:p w14:paraId="6350082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10553D79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4790"/>
      </w:tblGrid>
      <w:tr w:rsidR="00A442BA" w14:paraId="26A9E339" w14:textId="77777777"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101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1B7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3D2810D0" w14:textId="77777777">
        <w:trPr>
          <w:trHeight w:val="1357"/>
        </w:trPr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DB9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3BC3B6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cún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con.”.</w:t>
            </w:r>
          </w:p>
          <w:p w14:paraId="273FB3B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Thơ: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chóp</w:t>
            </w:r>
            <w:proofErr w:type="spellEnd"/>
          </w:p>
          <w:p w14:paraId="51DD3589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B75D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96488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ngồi</w:t>
            </w:r>
            <w:proofErr w:type="spellEnd"/>
          </w:p>
          <w:p w14:paraId="1368F913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19DD45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4A7484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Tiến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e"/>
        <w:tblW w:w="98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9"/>
        <w:gridCol w:w="4676"/>
      </w:tblGrid>
      <w:tr w:rsidR="00A442BA" w14:paraId="2FA04E89" w14:textId="7777777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944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C3E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A442BA" w14:paraId="321D8D89" w14:textId="7777777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9A8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Ổn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( 2p)</w:t>
            </w:r>
          </w:p>
          <w:p w14:paraId="56C25F85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9D764C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“Con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ò ó o</w:t>
            </w:r>
          </w:p>
          <w:p w14:paraId="574222F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1F448DE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40418B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2.Nội dung: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C357A8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2.1.Hoạt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( 5-6p)</w:t>
            </w:r>
          </w:p>
          <w:p w14:paraId="3AAB4B0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DH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cún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con.(TT)</w:t>
            </w:r>
          </w:p>
          <w:p w14:paraId="586A93F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BBB36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ADDC77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ò ó o,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cún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38F1C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Cún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48A0FE5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34A4AA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41E32C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58F7EF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05E4A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(3-4p)</w:t>
            </w:r>
          </w:p>
          <w:p w14:paraId="1621B33C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E5D34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E5F88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</w:p>
          <w:p w14:paraId="1D7CD27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A34E0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 (2p)- VĐ(KH):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F5A68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03760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D36EE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751E8D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3.Kết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14:paraId="2C5E2293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2A29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9B28A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5F74877B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7E6595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0BCE2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F1BEBB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F0E1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3C291A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018C63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35F7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A217C11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1885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F86E9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7496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F88F21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3BCB412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551491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2EC72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14:paraId="7B35AF3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90076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79EC3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66D67E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D3F463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F75666D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73127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1555891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3A3B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CB8E9F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 DẠO CHƠI NGOÀI TRỜI</w:t>
      </w:r>
    </w:p>
    <w:tbl>
      <w:tblPr>
        <w:tblStyle w:val="af"/>
        <w:tblW w:w="98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6584"/>
      </w:tblGrid>
      <w:tr w:rsidR="00A442BA" w14:paraId="0D42526F" w14:textId="77777777">
        <w:trPr>
          <w:trHeight w:val="64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B390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Hoạt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mục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đích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0337EED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vịt</w:t>
            </w:r>
            <w:proofErr w:type="spellEnd"/>
          </w:p>
          <w:p w14:paraId="13D30035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BBB10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2ED66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DA4110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FEE8F0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B2F22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BED37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1823DC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247055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F65CA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 : </w:t>
            </w:r>
          </w:p>
          <w:p w14:paraId="144E0CA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đuổi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chuột</w:t>
            </w:r>
            <w:proofErr w:type="spellEnd"/>
          </w:p>
          <w:p w14:paraId="11471D4F" w14:textId="77777777" w:rsidR="00A442BA" w:rsidRDefault="00A442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3C289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̣ do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920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trường.và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16520F0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</w:p>
          <w:p w14:paraId="0FAD5D7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08E7ACF9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AE380E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44D523D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phận</w:t>
            </w:r>
            <w:proofErr w:type="spellEnd"/>
          </w:p>
          <w:p w14:paraId="3FCBD31B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14:paraId="096E85E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013D99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</w:p>
          <w:p w14:paraId="44904F0D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F3578AA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=&gt;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</w:p>
          <w:p w14:paraId="716314E1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</w:p>
          <w:p w14:paraId="0124F726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022A2694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2616B0F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4F8FD7B8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5C53932F" w14:textId="77777777" w:rsidR="00A442BA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-Bao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4461366E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71E616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CHƠI HOẠT ĐỘNG Ở CÁC GÓC</w:t>
      </w:r>
    </w:p>
    <w:p w14:paraId="0C94C8D1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em,cho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</w:p>
    <w:p w14:paraId="42E89FD7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7148D17F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</w:p>
    <w:p w14:paraId="1199DF8A" w14:textId="77777777" w:rsidR="00A442B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CHƠI TẬP BUỔI CHIỀU</w:t>
      </w:r>
    </w:p>
    <w:p w14:paraId="572161E9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6B60B00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D0D34C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46CB58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4F3ECC6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CCF4C42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</w:p>
    <w:p w14:paraId="17AD6223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</w:p>
    <w:p w14:paraId="719A8A3D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ĐÁNH GIÁ CUỐI NGÀY</w:t>
      </w:r>
    </w:p>
    <w:p w14:paraId="50B648D6" w14:textId="63D7971D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A7E">
        <w:rPr>
          <w:rFonts w:ascii="Times New Roman" w:eastAsia="Times New Roman" w:hAnsi="Times New Roman" w:cs="Times New Roman"/>
          <w:sz w:val="28"/>
          <w:szCs w:val="28"/>
        </w:rPr>
        <w:t xml:space="preserve">Ngọc, Hằng, Ánh, </w:t>
      </w:r>
      <w:proofErr w:type="spellStart"/>
      <w:r w:rsidR="005D1A7E">
        <w:rPr>
          <w:rFonts w:ascii="Times New Roman" w:eastAsia="Times New Roman" w:hAnsi="Times New Roman" w:cs="Times New Roman"/>
          <w:sz w:val="28"/>
          <w:szCs w:val="28"/>
        </w:rPr>
        <w:t>Quỳnh</w:t>
      </w:r>
      <w:r>
        <w:rPr>
          <w:rFonts w:ascii="Times New Roman" w:eastAsia="Times New Roman" w:hAnsi="Times New Roman" w:cs="Times New Roman"/>
          <w:sz w:val="28"/>
          <w:szCs w:val="28"/>
        </w:rPr>
        <w:t>.nhớ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 " </w:t>
      </w:r>
    </w:p>
    <w:p w14:paraId="7C150B30" w14:textId="77777777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“ai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cún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con.”</w:t>
      </w:r>
    </w:p>
    <w:p w14:paraId="4E5B1B49" w14:textId="49276792" w:rsidR="00A442BA" w:rsidRDefault="000000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D1A7E">
        <w:rPr>
          <w:rFonts w:ascii="Times New Roman" w:eastAsia="Times New Roman" w:hAnsi="Times New Roman" w:cs="Times New Roman"/>
          <w:sz w:val="28"/>
          <w:szCs w:val="28"/>
        </w:rPr>
        <w:t xml:space="preserve">Trí </w:t>
      </w:r>
      <w:proofErr w:type="spellStart"/>
      <w:r w:rsidR="005D1A7E">
        <w:rPr>
          <w:rFonts w:ascii="Times New Roman" w:eastAsia="Times New Roman" w:hAnsi="Times New Roman" w:cs="Times New Roman"/>
          <w:sz w:val="28"/>
          <w:szCs w:val="28"/>
        </w:rPr>
        <w:t>Hiệp</w:t>
      </w:r>
      <w:proofErr w:type="spellEnd"/>
      <w:r w:rsidR="005D1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14:paraId="18329A43" w14:textId="77777777" w:rsidR="00A442BA" w:rsidRDefault="00A442B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442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76BBE9A-03C8-435B-A77A-239DDE493441}"/>
    <w:embedItalic r:id="rId2" w:fontKey="{137BB832-143C-442D-95AD-2C7E2524C9E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8370409-B8C2-4428-B2B9-E786E4D3901F}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  <w:embedRegular r:id="rId4" w:fontKey="{60036BB1-D31E-418C-8CF3-D8FFE6566F11}"/>
  </w:font>
  <w:font w:name="Tahoma">
    <w:panose1 w:val="020B0604030504040204"/>
    <w:charset w:val="00"/>
    <w:family w:val="roman"/>
    <w:pitch w:val="default"/>
    <w:embedBold r:id="rId5" w:fontKey="{F85AF440-1A0D-4BD3-9DBB-4345EF86DA4A}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FF6"/>
    <w:multiLevelType w:val="multilevel"/>
    <w:tmpl w:val="14A0C5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" w15:restartNumberingAfterBreak="0">
    <w:nsid w:val="1EF853B7"/>
    <w:multiLevelType w:val="multilevel"/>
    <w:tmpl w:val="A5449544"/>
    <w:lvl w:ilvl="0">
      <w:start w:val="1"/>
      <w:numFmt w:val="bullet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28410DF3"/>
    <w:multiLevelType w:val="multilevel"/>
    <w:tmpl w:val="9650036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75B4422F"/>
    <w:multiLevelType w:val="multilevel"/>
    <w:tmpl w:val="A8101ED2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75F759E6"/>
    <w:multiLevelType w:val="multilevel"/>
    <w:tmpl w:val="23FA7E9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num w:numId="1" w16cid:durableId="1765227364">
    <w:abstractNumId w:val="1"/>
  </w:num>
  <w:num w:numId="2" w16cid:durableId="2107115929">
    <w:abstractNumId w:val="0"/>
  </w:num>
  <w:num w:numId="3" w16cid:durableId="1877811468">
    <w:abstractNumId w:val="3"/>
  </w:num>
  <w:num w:numId="4" w16cid:durableId="142507194">
    <w:abstractNumId w:val="4"/>
  </w:num>
  <w:num w:numId="5" w16cid:durableId="3350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BA"/>
    <w:rsid w:val="00184C43"/>
    <w:rsid w:val="002546E9"/>
    <w:rsid w:val="003C3A50"/>
    <w:rsid w:val="005D1A7E"/>
    <w:rsid w:val="00A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DCD5"/>
  <w15:docId w15:val="{7F43DC8E-69A8-432C-B5F2-0F6C3721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5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85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1F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85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185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1F5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qFormat/>
    <w:rsid w:val="00F90459"/>
    <w:rPr>
      <w:i/>
      <w:iCs/>
      <w:w w:val="100"/>
      <w:position w:val="-1"/>
      <w:effect w:val="none"/>
      <w:vertAlign w:val="baseline"/>
      <w:em w:val="none"/>
    </w:rPr>
  </w:style>
  <w:style w:type="character" w:styleId="Strong">
    <w:name w:val="Strong"/>
    <w:basedOn w:val="DefaultParagraphFont"/>
    <w:qFormat/>
    <w:rsid w:val="00F90459"/>
    <w:rPr>
      <w:b/>
      <w:bCs/>
      <w:w w:val="100"/>
      <w:position w:val="-1"/>
      <w:effect w:val="none"/>
      <w:vertAlign w:val="baseline"/>
      <w:em w:val="none"/>
    </w:rPr>
  </w:style>
  <w:style w:type="paragraph" w:customStyle="1" w:styleId="msonormal0">
    <w:name w:val="msonormal"/>
    <w:basedOn w:val="Normal"/>
    <w:uiPriority w:val="99"/>
    <w:rsid w:val="00F90459"/>
    <w:pPr>
      <w:suppressAutoHyphens/>
      <w:spacing w:before="100" w:beforeAutospacing="1" w:after="100" w:afterAutospacing="1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semiHidden/>
    <w:unhideWhenUsed/>
    <w:rsid w:val="00F90459"/>
    <w:pPr>
      <w:suppressAutoHyphens/>
      <w:spacing w:before="100" w:beforeAutospacing="1" w:after="100" w:afterAutospacing="1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F90459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7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0459"/>
    <w:rPr>
      <w:rFonts w:ascii="Times New Roman" w:eastAsia="Times New Roman" w:hAnsi="Times New Roman" w:cs="Times New Roman"/>
      <w:kern w:val="0"/>
      <w:position w:val="-1"/>
      <w:sz w:val="72"/>
      <w:szCs w:val="24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F90459"/>
    <w:pPr>
      <w:suppressAutoHyphens/>
      <w:spacing w:line="240" w:lineRule="atLeast"/>
      <w:ind w:leftChars="-1" w:left="-1" w:hangingChars="1" w:hanging="1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rteleft1">
    <w:name w:val="rteleft1"/>
    <w:basedOn w:val="Normal"/>
    <w:uiPriority w:val="99"/>
    <w:rsid w:val="00F90459"/>
    <w:pPr>
      <w:suppressAutoHyphens/>
      <w:spacing w:before="15" w:after="15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ko-KR"/>
    </w:rPr>
  </w:style>
  <w:style w:type="paragraph" w:customStyle="1" w:styleId="CharCharChar">
    <w:name w:val="Char Char Char"/>
    <w:basedOn w:val="Normal"/>
    <w:uiPriority w:val="99"/>
    <w:rsid w:val="00F90459"/>
    <w:pPr>
      <w:pageBreakBefore/>
      <w:tabs>
        <w:tab w:val="left" w:pos="850"/>
        <w:tab w:val="left" w:pos="1191"/>
        <w:tab w:val="left" w:pos="1531"/>
      </w:tabs>
      <w:suppressAutoHyphens/>
      <w:spacing w:after="120" w:line="1" w:lineRule="atLeast"/>
      <w:ind w:leftChars="-1" w:left="-1" w:hangingChars="1" w:hanging="1"/>
      <w:jc w:val="center"/>
      <w:outlineLvl w:val="0"/>
    </w:pPr>
    <w:rPr>
      <w:rFonts w:ascii="Tahoma" w:eastAsia="MS Mincho" w:hAnsi="Tahoma" w:cs="Tahoma"/>
      <w:b/>
      <w:bCs/>
      <w:color w:val="FFFFFF"/>
      <w:spacing w:val="20"/>
      <w:position w:val="-1"/>
      <w:lang w:val="en-GB" w:eastAsia="zh-CN"/>
    </w:rPr>
  </w:style>
  <w:style w:type="paragraph" w:customStyle="1" w:styleId="DefaultParagraphFontParaCharCharCharCharChar">
    <w:name w:val="Default Paragraph Font Para Char Char Char Char Char"/>
    <w:uiPriority w:val="99"/>
    <w:rsid w:val="00F90459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outlineLvl w:val="0"/>
    </w:pPr>
    <w:rPr>
      <w:rFonts w:ascii="Arial" w:eastAsia="Times New Roman" w:hAnsi="Arial" w:cs="Arial"/>
      <w:position w:val="-1"/>
      <w:sz w:val="26"/>
      <w:szCs w:val="26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F90459"/>
    <w:pPr>
      <w:suppressAutoHyphens/>
      <w:spacing w:line="240" w:lineRule="atLeast"/>
      <w:ind w:leftChars="-1" w:left="-1" w:hangingChars="1" w:hanging="1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character" w:customStyle="1" w:styleId="apple-tab-span">
    <w:name w:val="apple-tab-span"/>
    <w:basedOn w:val="DefaultParagraphFont"/>
    <w:rsid w:val="00F90459"/>
    <w:rPr>
      <w:w w:val="100"/>
      <w:position w:val="-1"/>
      <w:effect w:val="none"/>
      <w:vertAlign w:val="baseline"/>
      <w:em w:val="none"/>
    </w:rPr>
  </w:style>
  <w:style w:type="character" w:customStyle="1" w:styleId="sapodetail">
    <w:name w:val="sapodetail"/>
    <w:basedOn w:val="DefaultParagraphFont"/>
    <w:rsid w:val="00F90459"/>
    <w:rPr>
      <w:w w:val="100"/>
      <w:position w:val="-1"/>
      <w:effect w:val="none"/>
      <w:vertAlign w:val="baseline"/>
      <w:em w:val="none"/>
    </w:rPr>
  </w:style>
  <w:style w:type="table" w:styleId="TableGrid">
    <w:name w:val="Table Grid"/>
    <w:basedOn w:val="TableNormal"/>
    <w:rsid w:val="00F90459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1HAoxxaMqovOp/4RxarQiaiJPg==">CgMxLjA4AHIhMXlrSDdFNXoyY0o4a3dvYzRjQVk2Z2M4SWV3REI5OFVL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vothihuongdienlien123@outlook.com</dc:creator>
  <cp:lastModifiedBy>vothihuongdienlien123@outlook.com</cp:lastModifiedBy>
  <cp:revision>3</cp:revision>
  <dcterms:created xsi:type="dcterms:W3CDTF">2024-12-01T22:09:00Z</dcterms:created>
  <dcterms:modified xsi:type="dcterms:W3CDTF">2024-12-07T04:44:00Z</dcterms:modified>
</cp:coreProperties>
</file>