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F3" w:rsidRDefault="005657F3" w:rsidP="005657F3">
      <w:pPr>
        <w:spacing w:after="0" w:line="276" w:lineRule="auto"/>
        <w:jc w:val="center"/>
        <w:outlineLvl w:val="0"/>
        <w:rPr>
          <w:rFonts w:eastAsia="Times New Roman" w:cs="Times New Roman"/>
          <w:b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lang w:val="nl-NL"/>
        </w:rPr>
        <w:t>KẾ HOẠCH GIÁO DỤC CHỦ ĐỀ:  GIA ĐÌNH CỦA BÉ</w:t>
      </w:r>
    </w:p>
    <w:p w:rsidR="005657F3" w:rsidRDefault="005657F3" w:rsidP="005657F3">
      <w:pPr>
        <w:spacing w:after="0" w:line="276" w:lineRule="auto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sz w:val="28"/>
          <w:szCs w:val="28"/>
          <w:lang w:val="nl-NL"/>
        </w:rPr>
        <w:t xml:space="preserve">         (Thời gian thực hiện từ ngày 28/10 đến ngày 29/11/2024</w:t>
      </w:r>
    </w:p>
    <w:p w:rsidR="005657F3" w:rsidRDefault="005657F3" w:rsidP="005657F3">
      <w:pPr>
        <w:spacing w:after="0" w:line="276" w:lineRule="auto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sz w:val="28"/>
          <w:szCs w:val="28"/>
          <w:lang w:val="nl-NL"/>
        </w:rPr>
        <w:t xml:space="preserve">                       Tuần 7: Những người thân trong gia đình ( 1 tuần)</w:t>
      </w:r>
    </w:p>
    <w:p w:rsidR="005657F3" w:rsidRDefault="005657F3" w:rsidP="005657F3">
      <w:pPr>
        <w:spacing w:after="0" w:line="276" w:lineRule="auto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sz w:val="28"/>
          <w:szCs w:val="28"/>
          <w:lang w:val="nl-NL"/>
        </w:rPr>
        <w:t xml:space="preserve">                       Tuần 8: Bé và cơ thể bé ( 1 tuần)</w:t>
      </w:r>
    </w:p>
    <w:p w:rsidR="005657F3" w:rsidRDefault="005657F3" w:rsidP="005657F3">
      <w:pPr>
        <w:spacing w:after="0" w:line="276" w:lineRule="auto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sz w:val="28"/>
          <w:szCs w:val="28"/>
          <w:lang w:val="nl-NL"/>
        </w:rPr>
        <w:t xml:space="preserve">                       Tuần 9: Đồ dùng để ăn trong gia đình( 1 tuần)</w:t>
      </w:r>
    </w:p>
    <w:p w:rsidR="005657F3" w:rsidRDefault="005657F3" w:rsidP="005657F3">
      <w:pPr>
        <w:spacing w:after="0" w:line="276" w:lineRule="auto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sz w:val="28"/>
          <w:szCs w:val="28"/>
          <w:lang w:val="nl-NL"/>
        </w:rPr>
        <w:t xml:space="preserve">                       Tuần 10: Ngày hội cô giáo ( 1tuần)</w:t>
      </w:r>
    </w:p>
    <w:p w:rsidR="005657F3" w:rsidRDefault="005657F3" w:rsidP="005657F3">
      <w:pPr>
        <w:spacing w:after="0" w:line="276" w:lineRule="auto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sz w:val="28"/>
          <w:szCs w:val="28"/>
          <w:lang w:val="nl-NL"/>
        </w:rPr>
        <w:t xml:space="preserve">                       Tuần 11: Đồ dùng để uống trong gia đình( 1 tuần)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96"/>
        <w:gridCol w:w="1744"/>
        <w:gridCol w:w="956"/>
        <w:gridCol w:w="360"/>
        <w:gridCol w:w="596"/>
        <w:gridCol w:w="2588"/>
      </w:tblGrid>
      <w:tr w:rsidR="005657F3" w:rsidTr="005657F3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 w:rsidP="005657F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 w:rsidP="005657F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 w:rsidP="005657F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5657F3" w:rsidTr="005657F3">
        <w:trPr>
          <w:trHeight w:val="315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   I.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Lĩnh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vực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phát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triển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chất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57F3" w:rsidTr="005657F3">
        <w:trPr>
          <w:trHeight w:val="315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i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 xml:space="preserve">                              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val="nb-NO"/>
              </w:rPr>
              <w:t>Giáo dục dinh dưỡng và sức khỏe</w:t>
            </w:r>
          </w:p>
        </w:tc>
      </w:tr>
      <w:tr w:rsidR="005657F3" w:rsidTr="005657F3">
        <w:trPr>
          <w:trHeight w:val="195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MT3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>. Trẻ được n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gủ 1 giấc buổi trưa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>.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Luyện thói quen n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gủ 1 giấc buổi trưa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Pr="005657F3" w:rsidRDefault="005657F3" w:rsidP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Giờ ngủ trưa</w:t>
            </w:r>
          </w:p>
        </w:tc>
      </w:tr>
      <w:tr w:rsidR="005657F3" w:rsidTr="005657F3">
        <w:trPr>
          <w:trHeight w:val="1718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MT6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>. Trẻ chấp nhận: Đội mũ khi ra nắng; đi giày dép; mặc quần áo ấm khi trời lạnh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Mặc</w:t>
            </w:r>
            <w:r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  <w:t xml:space="preserve"> quần áo, đi dép, đi vệ sinh, cởi quần áo 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>khi</w:t>
            </w:r>
            <w:r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  <w:t xml:space="preserve"> bị bẩn, bị ướt...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color w:val="FF0000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="Times New Roman" w:cs="Times New Roman"/>
                <w:b/>
                <w:color w:val="FF0000"/>
                <w:sz w:val="28"/>
                <w:szCs w:val="28"/>
                <w:lang w:val="nl-NL"/>
              </w:rPr>
              <w:t>GDKNS</w:t>
            </w:r>
            <w:r>
              <w:rPr>
                <w:rFonts w:eastAsia="Times New Roman" w:cs="Times New Roman"/>
                <w:color w:val="FF0000"/>
                <w:sz w:val="28"/>
                <w:szCs w:val="28"/>
                <w:lang w:val="nl-NL"/>
              </w:rPr>
              <w:t>: Tập tháo tất, dày; Tập đi tất, đi dày;                   Tập mặc; cởi quần, áo, đi dép và cất dép đúng nơi quy định</w:t>
            </w:r>
          </w:p>
          <w:p w:rsidR="005657F3" w:rsidRP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- Mọi lúc mọi nơi.</w:t>
            </w:r>
          </w:p>
          <w:p w:rsidR="005657F3" w:rsidRDefault="005657F3">
            <w:pPr>
              <w:pBdr>
                <w:left w:val="single" w:sz="4" w:space="4" w:color="auto"/>
              </w:pBdr>
              <w:tabs>
                <w:tab w:val="num" w:pos="72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+ Chơi – Tập có chủ định: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5657F3" w:rsidRDefault="005657F3">
            <w:pPr>
              <w:pBdr>
                <w:left w:val="single" w:sz="4" w:space="4" w:color="auto"/>
              </w:pBdr>
              <w:tabs>
                <w:tab w:val="num" w:pos="720"/>
              </w:tabs>
              <w:spacing w:after="0" w:line="276" w:lineRule="auto"/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lang w:val="nl-NL"/>
              </w:rPr>
              <w:t>- KNS: Tập đi tất.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</w:tc>
      </w:tr>
      <w:tr w:rsidR="005657F3" w:rsidTr="005657F3">
        <w:trPr>
          <w:trHeight w:val="554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Phát</w:t>
            </w:r>
            <w:proofErr w:type="spellEnd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</w:p>
        </w:tc>
      </w:tr>
      <w:tr w:rsidR="005657F3" w:rsidTr="005657F3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MT9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pacing w:val="-10"/>
                <w:sz w:val="28"/>
                <w:szCs w:val="28"/>
              </w:rPr>
              <w:t>Hít</w:t>
            </w:r>
            <w:proofErr w:type="spellEnd"/>
            <w:r>
              <w:rPr>
                <w:rFonts w:eastAsia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0"/>
                <w:sz w:val="28"/>
                <w:szCs w:val="28"/>
              </w:rPr>
              <w:t>thở</w:t>
            </w:r>
            <w:proofErr w:type="spellEnd"/>
            <w:r>
              <w:rPr>
                <w:rFonts w:eastAsia="Times New Roman" w:cs="Times New Roman"/>
                <w:spacing w:val="-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pacing w:val="-10"/>
                <w:sz w:val="28"/>
                <w:szCs w:val="28"/>
              </w:rPr>
              <w:t>tay</w:t>
            </w:r>
            <w:proofErr w:type="spellEnd"/>
            <w:r>
              <w:rPr>
                <w:rFonts w:eastAsia="Times New Roman" w:cs="Times New Roman"/>
                <w:spacing w:val="-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pacing w:val="-10"/>
                <w:sz w:val="28"/>
                <w:szCs w:val="28"/>
              </w:rPr>
              <w:t>lưng</w:t>
            </w:r>
            <w:proofErr w:type="spellEnd"/>
            <w:r>
              <w:rPr>
                <w:rFonts w:eastAsia="Times New Roman" w:cs="Times New Roman"/>
                <w:spacing w:val="-10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spacing w:val="-10"/>
                <w:sz w:val="28"/>
                <w:szCs w:val="28"/>
              </w:rPr>
              <w:t>bụng</w:t>
            </w:r>
            <w:proofErr w:type="spellEnd"/>
            <w:r>
              <w:rPr>
                <w:rFonts w:eastAsia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0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0"/>
                <w:sz w:val="28"/>
                <w:szCs w:val="28"/>
              </w:rPr>
              <w:t>chân</w:t>
            </w:r>
            <w:proofErr w:type="spellEnd"/>
            <w:r>
              <w:rPr>
                <w:rFonts w:eastAsia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Hô</w:t>
            </w:r>
            <w:proofErr w:type="spellEnd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hấp</w:t>
            </w:r>
            <w:proofErr w:type="spellEnd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hít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thật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Tay</w:t>
            </w:r>
            <w:proofErr w:type="spellEnd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+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Giơ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vi-VN"/>
              </w:rPr>
              <w:t>, đưa ra phía trước</w:t>
            </w:r>
            <w:r w:rsidR="00915B68">
              <w:rPr>
                <w:rFonts w:eastAsia="Times New Roman" w:cs="Times New Roman"/>
                <w:sz w:val="28"/>
                <w:szCs w:val="28"/>
                <w:lang w:val="vi-VN"/>
              </w:rPr>
              <w:t>, hạ tay xuống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Lưng</w:t>
            </w:r>
            <w:proofErr w:type="spellEnd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bụng</w:t>
            </w:r>
            <w:proofErr w:type="spellEnd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lườn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: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Cúi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915B68">
              <w:rPr>
                <w:rFonts w:eastAsia="Times New Roman" w:cs="Times New Roman"/>
                <w:sz w:val="28"/>
                <w:szCs w:val="28"/>
                <w:lang w:val="vi-VN"/>
              </w:rPr>
              <w:t>xuống, thẳng người lên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Chân</w:t>
            </w:r>
            <w:proofErr w:type="spellEnd"/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5657F3" w:rsidRPr="005657F3" w:rsidRDefault="005657F3" w:rsidP="00915B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="00915B68">
              <w:rPr>
                <w:rFonts w:eastAsia="Times New Roman" w:cs="Times New Roman"/>
                <w:sz w:val="28"/>
                <w:szCs w:val="28"/>
                <w:lang w:val="vi-VN"/>
              </w:rPr>
              <w:t>Nhún chân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657F3" w:rsidTr="00915B68">
        <w:trPr>
          <w:trHeight w:val="152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MT10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>. Trẻ giữ được thăng bằng trong vận động đi, chạy, bước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 w:rsidP="00EB48DB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tabs>
                <w:tab w:val="num" w:pos="187"/>
                <w:tab w:val="num" w:pos="198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 xml:space="preserve">Tập đi, chạy: </w:t>
            </w:r>
          </w:p>
          <w:p w:rsidR="005657F3" w:rsidRDefault="00915B68" w:rsidP="00915B68">
            <w:pPr>
              <w:pBdr>
                <w:left w:val="single" w:sz="4" w:space="4" w:color="auto"/>
              </w:pBdr>
              <w:spacing w:after="0" w:line="276" w:lineRule="auto"/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pacing w:val="-8"/>
                <w:sz w:val="28"/>
                <w:szCs w:val="28"/>
                <w:lang w:val="vi-VN"/>
              </w:rPr>
              <w:t xml:space="preserve">+ </w:t>
            </w:r>
            <w:r w:rsidR="005657F3"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  <w:t>Đi  trong đường hẹp</w:t>
            </w:r>
          </w:p>
          <w:p w:rsidR="005657F3" w:rsidRDefault="005657F3">
            <w:pPr>
              <w:pBdr>
                <w:left w:val="single" w:sz="4" w:space="4" w:color="auto"/>
              </w:pBd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+ Đi theo đường ngoằn nhèo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>
            <w:pPr>
              <w:pBdr>
                <w:left w:val="single" w:sz="4" w:space="4" w:color="auto"/>
              </w:pBdr>
              <w:tabs>
                <w:tab w:val="num" w:pos="720"/>
              </w:tabs>
              <w:spacing w:after="0" w:line="276" w:lineRule="auto"/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+ Chơi – Tập có chủ định: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5657F3" w:rsidRDefault="005657F3">
            <w:pPr>
              <w:pBdr>
                <w:left w:val="single" w:sz="4" w:space="4" w:color="auto"/>
              </w:pBdr>
              <w:spacing w:after="0" w:line="276" w:lineRule="auto"/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 xml:space="preserve">PTVĐ: </w:t>
            </w:r>
            <w:r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  <w:t>Đi trong đường hẹp</w:t>
            </w:r>
          </w:p>
          <w:p w:rsidR="005657F3" w:rsidRDefault="005657F3">
            <w:pPr>
              <w:pBdr>
                <w:left w:val="single" w:sz="4" w:space="4" w:color="auto"/>
              </w:pBdr>
              <w:spacing w:after="0" w:line="276" w:lineRule="auto"/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  <w:t>TCVĐ: Bóng tròn to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lastRenderedPageBreak/>
              <w:t xml:space="preserve">+ PTVĐ: </w:t>
            </w:r>
            <w:r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  <w:t>Đi theo đường ngoằn nghèo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TCVĐ: Tung bóng</w:t>
            </w:r>
          </w:p>
          <w:p w:rsidR="005657F3" w:rsidRDefault="005657F3">
            <w:pPr>
              <w:pBdr>
                <w:left w:val="single" w:sz="4" w:space="4" w:color="auto"/>
              </w:pBdr>
              <w:spacing w:after="0" w:line="276" w:lineRule="auto"/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</w:pPr>
          </w:p>
        </w:tc>
      </w:tr>
      <w:tr w:rsidR="005657F3" w:rsidTr="005657F3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/>
              </w:rPr>
              <w:lastRenderedPageBreak/>
              <w:t>MT11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 xml:space="preserve">. Trẻ thực hiện phối hợp vận động tay - mắt trong vận động tung, ném, bắt 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 w:rsidP="00EB48DB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tabs>
                <w:tab w:val="num" w:pos="187"/>
                <w:tab w:val="num" w:pos="198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Tập tung,</w:t>
            </w:r>
            <w:r w:rsidR="00915B6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915B68">
              <w:rPr>
                <w:rFonts w:eastAsia="Times New Roman" w:cs="Times New Roman"/>
                <w:sz w:val="28"/>
                <w:szCs w:val="28"/>
                <w:lang w:val="pt-BR"/>
              </w:rPr>
              <w:t>ném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>,</w:t>
            </w:r>
            <w:r w:rsidR="00915B6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>bắt:</w:t>
            </w:r>
          </w:p>
          <w:p w:rsidR="005657F3" w:rsidRDefault="005657F3">
            <w:pPr>
              <w:pBdr>
                <w:left w:val="single" w:sz="4" w:space="4" w:color="auto"/>
              </w:pBdr>
              <w:tabs>
                <w:tab w:val="num" w:pos="198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+ Tung bóng qua dây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915B68" w:rsidP="00915B68">
            <w:pPr>
              <w:pBdr>
                <w:left w:val="single" w:sz="4" w:space="4" w:color="auto"/>
              </w:pBd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+ </w:t>
            </w:r>
            <w:r w:rsidR="005657F3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HĐ Chơi – Tập có chủ định</w:t>
            </w:r>
          </w:p>
          <w:p w:rsidR="005657F3" w:rsidRDefault="005657F3">
            <w:pPr>
              <w:pBdr>
                <w:left w:val="single" w:sz="4" w:space="4" w:color="auto"/>
              </w:pBdr>
              <w:tabs>
                <w:tab w:val="num" w:pos="72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PTVĐ: Tung bóng qua dây</w:t>
            </w:r>
          </w:p>
          <w:p w:rsidR="005657F3" w:rsidRDefault="005657F3">
            <w:pPr>
              <w:pBdr>
                <w:left w:val="single" w:sz="4" w:space="4" w:color="auto"/>
              </w:pBdr>
              <w:tabs>
                <w:tab w:val="num" w:pos="72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TCVĐ: Lộn cầu vồng</w:t>
            </w:r>
          </w:p>
        </w:tc>
      </w:tr>
      <w:tr w:rsidR="005657F3" w:rsidTr="005657F3">
        <w:trPr>
          <w:trHeight w:val="180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MT 12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>. Trẻ biết phối hợp tay, chân, cơ thể trong khi bò để giữ được vật đặt trên lưng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 w:rsidP="00EB48DB">
            <w:pPr>
              <w:numPr>
                <w:ilvl w:val="0"/>
                <w:numId w:val="1"/>
              </w:numPr>
              <w:tabs>
                <w:tab w:val="num" w:pos="187"/>
                <w:tab w:val="num" w:pos="1980"/>
              </w:tabs>
              <w:spacing w:after="0" w:line="276" w:lineRule="auto"/>
              <w:rPr>
                <w:rFonts w:eastAsia="Times New Roman" w:cs="Times New Roman"/>
                <w:spacing w:val="-4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pt-BR"/>
              </w:rPr>
              <w:t xml:space="preserve">Tập bò, trườn: </w:t>
            </w:r>
          </w:p>
          <w:p w:rsidR="005657F3" w:rsidRDefault="00915B68" w:rsidP="00915B68">
            <w:pPr>
              <w:spacing w:after="0" w:line="276" w:lineRule="auto"/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pacing w:val="-8"/>
                <w:sz w:val="28"/>
                <w:szCs w:val="28"/>
                <w:lang w:val="vi-VN"/>
              </w:rPr>
              <w:t xml:space="preserve">+ </w:t>
            </w:r>
            <w:r w:rsidR="005657F3">
              <w:rPr>
                <w:rFonts w:eastAsia="Times New Roman" w:cs="Times New Roman"/>
                <w:spacing w:val="-8"/>
                <w:sz w:val="28"/>
                <w:szCs w:val="28"/>
                <w:lang w:val="pt-BR"/>
              </w:rPr>
              <w:t>Bò thẳng hướng có đặt vật  trên lưng.</w:t>
            </w:r>
          </w:p>
          <w:p w:rsidR="005657F3" w:rsidRDefault="005657F3">
            <w:pPr>
              <w:tabs>
                <w:tab w:val="num" w:pos="198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HĐ Chơi – Tập có chủ định: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+ PTVĐ: Bò thẳng hướng có đặt vật trên lưng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- TCVĐ: Lăn bóng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</w:tc>
      </w:tr>
      <w:tr w:rsidR="005657F3" w:rsidTr="005657F3">
        <w:trPr>
          <w:trHeight w:val="45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MT13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>. Trẻ thể hiện sức mạnh của cơ bắp trong vận động  ném, nhún bật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tabs>
                <w:tab w:val="num" w:pos="360"/>
              </w:tabs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Tập ném xa, nhún bật</w:t>
            </w:r>
            <w:r>
              <w:rPr>
                <w:rFonts w:eastAsia="Times New Roman" w:cs="Times New Roman"/>
                <w:sz w:val="24"/>
                <w:szCs w:val="24"/>
                <w:lang w:val="nb-NO"/>
              </w:rPr>
              <w:t>: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nb-NO"/>
              </w:rPr>
              <w:t>- Bật qua các vòng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HĐ Chơi – Tập có chủ định: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nb-NO"/>
              </w:rPr>
              <w:t>- Bật qua các vòng</w:t>
            </w:r>
          </w:p>
          <w:p w:rsidR="00915B68" w:rsidRPr="00915B68" w:rsidRDefault="00915B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vi-VN"/>
              </w:rPr>
              <w:t>TCVĐ:</w:t>
            </w:r>
            <w:r w:rsidR="00325141">
              <w:rPr>
                <w:rFonts w:eastAsia="Times New Roman" w:cs="Times New Roman"/>
                <w:spacing w:val="-4"/>
                <w:sz w:val="28"/>
                <w:szCs w:val="28"/>
                <w:lang w:val="vi-VN"/>
              </w:rPr>
              <w:t xml:space="preserve"> Lộn cầu vồng.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5657F3" w:rsidTr="005657F3">
        <w:trPr>
          <w:trHeight w:val="45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Lĩnh vực phát triển nhận thức</w:t>
            </w:r>
          </w:p>
        </w:tc>
      </w:tr>
      <w:tr w:rsidR="005657F3" w:rsidTr="00915B68">
        <w:trPr>
          <w:trHeight w:val="134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pt-BR"/>
              </w:rPr>
              <w:t>MT17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  <w:t>. Trẻ chơi bắt chước một số hành động quen thuộc của những người gần gũi. Sử dụng được một số đồ dùng, đồ chơi quen thuộc.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Cs/>
                <w:sz w:val="28"/>
                <w:szCs w:val="28"/>
                <w:lang w:val="pl-P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t>- Tên, đặc điểm nổi bật, công dụng và cách sử dụng đồ dùng, đồ chơi quen thuộc.</w:t>
            </w:r>
          </w:p>
          <w:p w:rsidR="005657F3" w:rsidRPr="00915B68" w:rsidRDefault="005657F3">
            <w:pPr>
              <w:tabs>
                <w:tab w:val="num" w:pos="198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 xml:space="preserve"> HĐ Chơi – Tập có chủ định: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NBTN: Cái ấm- cái cốc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 xml:space="preserve"> HĐ chơi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 xml:space="preserve">: + Chơi ở hoạt động góc:  Chơi thao tác </w:t>
            </w:r>
            <w:r w:rsidR="00915B68">
              <w:rPr>
                <w:rFonts w:eastAsia="Times New Roman" w:cs="Times New Roman"/>
                <w:sz w:val="28"/>
                <w:szCs w:val="28"/>
                <w:lang w:val="nb-NO"/>
              </w:rPr>
              <w:t>vai : C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>ho em ăn, quấy hồ cho em,bế em,nấu cho bé ăn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+ Chơi buổi chiều: Trò chơi đếm quần áo, cái gì trong túi</w:t>
            </w:r>
            <w:r w:rsidR="00915B68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  <w:p w:rsidR="00915B68" w:rsidRPr="00915B68" w:rsidRDefault="00915B68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</w:tr>
      <w:tr w:rsidR="005657F3" w:rsidTr="005657F3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>
            <w:pPr>
              <w:tabs>
                <w:tab w:val="num" w:pos="144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lastRenderedPageBreak/>
              <w:t>MT 18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>. Trẻ nói được tên của bản thân và những người gần gũi khi được hỏi.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>
            <w:pPr>
              <w:tabs>
                <w:tab w:val="num" w:pos="198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Tên và công việc của những người thân gần gũi trong gia đình.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 xml:space="preserve">HĐ Chơi – Tập có chủ định: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NBTN:</w:t>
            </w: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 xml:space="preserve"> </w:t>
            </w:r>
            <w:r w:rsidR="00915B68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Bố - 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 xml:space="preserve">mẹ 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</w:t>
            </w: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Đón, trả trẻ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>: Giao tiếp với cô và bạn hàng ngày. Trò chuyện với trẻ về những người thân trong gia đình trẻ.</w:t>
            </w:r>
          </w:p>
          <w:p w:rsidR="005657F3" w:rsidRDefault="005657F3" w:rsidP="00915B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pl-PL"/>
              </w:rPr>
              <w:t xml:space="preserve">- Hoạt động chơi: Chơi ở hoạt động góc: </w:t>
            </w:r>
            <w:r w:rsidR="00915B68"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t xml:space="preserve"> góc thao tác vai cho trẻ chơi.</w:t>
            </w:r>
          </w:p>
        </w:tc>
      </w:tr>
      <w:tr w:rsidR="005657F3" w:rsidTr="005657F3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tabs>
                <w:tab w:val="num" w:pos="144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MT 19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>.Trẻ nói được tên và chức năng của một số bộ phận cơ thể khi được hỏi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 w:rsidP="00EB48DB">
            <w:pPr>
              <w:numPr>
                <w:ilvl w:val="0"/>
                <w:numId w:val="1"/>
              </w:numPr>
              <w:tabs>
                <w:tab w:val="num" w:pos="162"/>
                <w:tab w:val="num" w:pos="198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Tên, chức năng chính một số bộ phận của cơ thể. Mắt, mũi, miệng, tai, tay, chân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 xml:space="preserve">- HĐ Chơi – Tập có chủ định: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NBTN: Mắt – mũi – miệng.</w:t>
            </w:r>
          </w:p>
        </w:tc>
      </w:tr>
      <w:tr w:rsidR="005657F3" w:rsidTr="005657F3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MT 21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>. Trẻ biết chỉ , nói tên hoặc lấy hoặc cất đúng đồ chơi màu đỏ/vàng/xanh theo yêu cầu.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 w:rsidP="00EB48DB">
            <w:pPr>
              <w:numPr>
                <w:ilvl w:val="0"/>
                <w:numId w:val="1"/>
              </w:numPr>
              <w:tabs>
                <w:tab w:val="num" w:pos="162"/>
                <w:tab w:val="num" w:pos="198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Màu đỏ, vàng, xanh.</w:t>
            </w:r>
          </w:p>
          <w:p w:rsidR="005657F3" w:rsidRPr="00DE4FA1" w:rsidRDefault="00325141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- Montessori: Xâu</w:t>
            </w:r>
            <w:r w:rsidR="00DE4FA1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hạt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 HĐ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NBPB: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xanh</w:t>
            </w:r>
            <w:proofErr w:type="spellEnd"/>
          </w:p>
          <w:p w:rsidR="005657F3" w:rsidRPr="00DE4FA1" w:rsidRDefault="00DE4FA1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- Montessori: Xâu hạt.</w:t>
            </w:r>
          </w:p>
        </w:tc>
      </w:tr>
      <w:tr w:rsidR="005657F3" w:rsidTr="005657F3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hd w:val="clear" w:color="auto" w:fill="FFFFFF"/>
              <w:spacing w:before="15" w:after="15" w:line="276" w:lineRule="auto"/>
              <w:rPr>
                <w:rFonts w:eastAsia="Batang" w:cs="Times New Roman"/>
                <w:sz w:val="28"/>
                <w:szCs w:val="28"/>
                <w:lang w:val="es-ES" w:eastAsia="ko-KR"/>
              </w:rPr>
            </w:pPr>
            <w:r>
              <w:rPr>
                <w:rFonts w:eastAsia="Batang" w:cs="Times New Roman"/>
                <w:b/>
                <w:sz w:val="28"/>
                <w:szCs w:val="28"/>
                <w:lang w:val="es-ES" w:eastAsia="ko-KR"/>
              </w:rPr>
              <w:t>MT25</w:t>
            </w:r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.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Trẻ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biết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được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tên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các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ngày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lễ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,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hội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;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sự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kiện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văn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hóa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 ở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trường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, ở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địa</w:t>
            </w:r>
            <w:proofErr w:type="spellEnd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 xml:space="preserve"> </w:t>
            </w:r>
            <w:proofErr w:type="spellStart"/>
            <w:r>
              <w:rPr>
                <w:rFonts w:eastAsia="Batang" w:cs="Times New Roman"/>
                <w:sz w:val="28"/>
                <w:szCs w:val="28"/>
                <w:lang w:val="es-ES" w:eastAsia="ko-KR"/>
              </w:rPr>
              <w:t>phương</w:t>
            </w:r>
            <w:proofErr w:type="spellEnd"/>
            <w:r>
              <w:rPr>
                <w:rFonts w:eastAsia="Batang" w:cs="Times New Roman"/>
                <w:sz w:val="24"/>
                <w:szCs w:val="24"/>
                <w:lang w:val="es-ES" w:eastAsia="ko-KR"/>
              </w:rPr>
              <w:t xml:space="preserve">.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 w:rsidP="00EB48DB">
            <w:pPr>
              <w:numPr>
                <w:ilvl w:val="0"/>
                <w:numId w:val="1"/>
              </w:numPr>
              <w:tabs>
                <w:tab w:val="num" w:pos="162"/>
                <w:tab w:val="num" w:pos="198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hội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cô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giáo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20/11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 xml:space="preserve">- HĐ Chơi – Tập có chủ định: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hội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cô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giáo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20/11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</w:t>
            </w:r>
            <w:r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Đón, trả trẻ</w:t>
            </w:r>
            <w:r>
              <w:rPr>
                <w:rFonts w:eastAsia="Times New Roman" w:cs="Times New Roman"/>
                <w:sz w:val="28"/>
                <w:szCs w:val="28"/>
                <w:lang w:val="nb-NO"/>
              </w:rPr>
              <w:t xml:space="preserve">: Giao tiếp với trẻ hàng ngày, trò chuyện với trẻ về ngày 20/11.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es-ES"/>
              </w:rPr>
            </w:pPr>
          </w:p>
        </w:tc>
      </w:tr>
      <w:tr w:rsidR="005657F3" w:rsidTr="005657F3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                                         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Lĩnh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vực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phát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triển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ngôn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ngữ</w:t>
            </w:r>
            <w:proofErr w:type="spellEnd"/>
          </w:p>
        </w:tc>
      </w:tr>
      <w:tr w:rsidR="005657F3" w:rsidTr="005657F3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b/>
                <w:spacing w:val="-6"/>
                <w:sz w:val="28"/>
                <w:szCs w:val="28"/>
                <w:lang w:val="es-ES"/>
              </w:rPr>
              <w:t>MT 29</w:t>
            </w:r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Trẻ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hiểu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nội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dung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truyện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ngắn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đơn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giản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trả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lời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được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các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câu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hỏi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về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tên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truyện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tên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và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hành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>động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8"/>
                <w:sz w:val="28"/>
                <w:szCs w:val="28"/>
                <w:lang w:val="es-ES"/>
              </w:rPr>
              <w:t>của</w:t>
            </w:r>
            <w:proofErr w:type="spellEnd"/>
            <w:r>
              <w:rPr>
                <w:rFonts w:eastAsia="Times New Roman" w:cs="Times New Roman"/>
                <w:spacing w:val="-18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8"/>
                <w:sz w:val="28"/>
                <w:szCs w:val="28"/>
                <w:lang w:val="es-ES"/>
              </w:rPr>
              <w:t>các</w:t>
            </w:r>
            <w:proofErr w:type="spellEnd"/>
            <w:r>
              <w:rPr>
                <w:rFonts w:eastAsia="Times New Roman" w:cs="Times New Roman"/>
                <w:spacing w:val="-18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8"/>
                <w:sz w:val="28"/>
                <w:szCs w:val="28"/>
                <w:lang w:val="es-ES"/>
              </w:rPr>
              <w:t>nhân</w:t>
            </w:r>
            <w:proofErr w:type="spellEnd"/>
            <w:r>
              <w:rPr>
                <w:rFonts w:eastAsia="Times New Roman" w:cs="Times New Roman"/>
                <w:spacing w:val="-18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8"/>
                <w:sz w:val="28"/>
                <w:szCs w:val="28"/>
                <w:lang w:val="es-ES"/>
              </w:rPr>
              <w:t>vật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 w:rsidP="00EB48DB">
            <w:pPr>
              <w:numPr>
                <w:ilvl w:val="0"/>
                <w:numId w:val="1"/>
              </w:numPr>
              <w:tabs>
                <w:tab w:val="num" w:pos="162"/>
                <w:tab w:val="num" w:pos="1980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Lắng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nghe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khi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người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lớn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sách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.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- HĐ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Chơi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Tập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có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chủ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định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Nghe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kể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chuyện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: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  “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Cả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nhà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ăn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dưa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hấu”Thỏ</w:t>
            </w:r>
            <w:proofErr w:type="spellEnd"/>
            <w:proofErr w:type="gram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không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vâng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lời</w:t>
            </w:r>
            <w:proofErr w:type="spellEnd"/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lastRenderedPageBreak/>
              <w:t xml:space="preserve">- </w:t>
            </w:r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HĐ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chơi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Nghe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câu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chuyện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về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gia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đinh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của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bé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Vịt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lông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vàng</w:t>
            </w:r>
            <w:proofErr w:type="spellEnd"/>
          </w:p>
        </w:tc>
      </w:tr>
      <w:tr w:rsidR="005657F3" w:rsidTr="005657F3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lastRenderedPageBreak/>
              <w:t>MT 31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đ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ọc  được bài thơ, ca dao, đồng dao với sự giúp đỡ của cô giáo.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Đọc các đoạn thơ, bài thơ ngắn có câu 3-4 tiếng.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- HĐ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Chơi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Tập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có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chủ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định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thơ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>: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Nụ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cười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của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bé</w:t>
            </w:r>
            <w:proofErr w:type="spellEnd"/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Mẹ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cô</w:t>
            </w:r>
            <w:proofErr w:type="spellEnd"/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Mẹ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ru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ngủ</w:t>
            </w:r>
            <w:proofErr w:type="spellEnd"/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đồng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giao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 Nu na nu nống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- </w:t>
            </w:r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 xml:space="preserve">HĐ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chơi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Nghe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thơ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về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gia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đình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của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bé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Cháu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chào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ông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ạ,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cháu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ngoan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bà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cháu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dỗ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em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>…</w:t>
            </w:r>
          </w:p>
        </w:tc>
      </w:tr>
      <w:tr w:rsidR="005657F3" w:rsidTr="005657F3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s-ES"/>
              </w:rPr>
              <w:t>MT34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n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ói to, đủ nghe, lễ phép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Sử dụng các từ thể hiện sự lễ phép khi nói chuyện với người lớn.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- Mọi lúc mọi nơi</w:t>
            </w:r>
          </w:p>
        </w:tc>
      </w:tr>
      <w:tr w:rsidR="005657F3" w:rsidTr="005657F3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Lĩnh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vực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phát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triển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tình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cảm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kỹ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năng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xã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hội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thẩm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mỹ</w:t>
            </w:r>
            <w:proofErr w:type="spellEnd"/>
          </w:p>
        </w:tc>
      </w:tr>
      <w:tr w:rsidR="005657F3" w:rsidTr="005657F3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MT35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vài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).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lúc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nới</w:t>
            </w:r>
            <w:proofErr w:type="spellEnd"/>
          </w:p>
        </w:tc>
      </w:tr>
      <w:tr w:rsidR="005657F3" w:rsidTr="005657F3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MT41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tạm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ơn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ạ,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vâng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tạm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ơn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Dạ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”, “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Vâng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ạ”;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lúc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nơi</w:t>
            </w:r>
            <w:proofErr w:type="spellEnd"/>
          </w:p>
        </w:tc>
      </w:tr>
      <w:tr w:rsidR="005657F3" w:rsidTr="005657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MT 45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giản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vài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 w:rsidP="00EB48DB">
            <w:pPr>
              <w:numPr>
                <w:ilvl w:val="0"/>
                <w:numId w:val="1"/>
              </w:numPr>
              <w:tabs>
                <w:tab w:val="num" w:pos="162"/>
                <w:tab w:val="num" w:pos="1980"/>
              </w:tabs>
              <w:spacing w:after="0" w:line="276" w:lineRule="auto"/>
              <w:rPr>
                <w:rFonts w:eastAsia="Times New Roman" w:cs="Times New Roman"/>
                <w:spacing w:val="-8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pacing w:val="-8"/>
                <w:sz w:val="28"/>
                <w:szCs w:val="28"/>
                <w:lang w:val="de-DE"/>
              </w:rPr>
              <w:lastRenderedPageBreak/>
              <w:t xml:space="preserve">Nghe hát, nghe nhạc với các giai điệu khác nhau; </w:t>
            </w:r>
            <w:r>
              <w:rPr>
                <w:rFonts w:eastAsia="Times New Roman" w:cs="Times New Roman"/>
                <w:spacing w:val="-8"/>
                <w:sz w:val="28"/>
                <w:szCs w:val="28"/>
                <w:lang w:val="de-DE"/>
              </w:rPr>
              <w:lastRenderedPageBreak/>
              <w:t>nghe âm thanh của các nhạc cụ.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- Hát và tập vận động đơn giản theo nhạc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de-DE"/>
              </w:rPr>
              <w:lastRenderedPageBreak/>
              <w:t xml:space="preserve">- HĐ Chơi – Tập có chủ định: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+ Dạy hát: ( NDTT) Xòe bàn tay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TC: Tai ai tinh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lastRenderedPageBreak/>
              <w:t>+ Dạy hát: ( NDTT) Cháu yêu bà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TC: (NDKH) Thi ai nhanh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+ VĐ: (NDTT) Mẹ yêu không nào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NH: (NDKH) Cả nhà đều yêu</w:t>
            </w:r>
          </w:p>
          <w:p w:rsidR="005657F3" w:rsidRDefault="005657F3">
            <w:pPr>
              <w:tabs>
                <w:tab w:val="left" w:pos="285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de-DE"/>
              </w:rPr>
              <w:t xml:space="preserve">+ </w:t>
            </w: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DH: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 xml:space="preserve">(NDTT)  “ Cô và mẹ”  ( Nhạc và lời : Phạm Tuyên) </w:t>
            </w:r>
          </w:p>
          <w:p w:rsidR="005657F3" w:rsidRDefault="005657F3">
            <w:pPr>
              <w:tabs>
                <w:tab w:val="left" w:pos="285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(NDKH): TC : Thi ai nhanh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+ BD: (NDTT) Cháu yêu bà, mẹ yêu không nào, bài thơ. Cô và mẹ.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-  NH: (NDKH) Cả nhà thương nhau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-</w:t>
            </w:r>
            <w:r>
              <w:rPr>
                <w:rFonts w:eastAsia="Times New Roman" w:cs="Times New Roman"/>
                <w:b/>
                <w:sz w:val="28"/>
                <w:szCs w:val="28"/>
                <w:lang w:val="de-DE"/>
              </w:rPr>
              <w:t xml:space="preserve"> HĐ chơi</w:t>
            </w:r>
            <w:r>
              <w:rPr>
                <w:rFonts w:eastAsia="Times New Roman" w:cs="Times New Roman"/>
                <w:sz w:val="28"/>
                <w:szCs w:val="28"/>
                <w:lang w:val="de-DE"/>
              </w:rPr>
              <w:t xml:space="preserve">: Nghe các bài hát về gia đình của bé sưu tầm: Chiếc khăn tay, bé quét nhà, ru em.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de-DE"/>
              </w:rPr>
              <w:t xml:space="preserve">+ </w:t>
            </w:r>
            <w:r>
              <w:rPr>
                <w:rFonts w:eastAsia="Times New Roman" w:cs="Times New Roman"/>
                <w:sz w:val="28"/>
                <w:szCs w:val="28"/>
                <w:lang w:val="de-DE"/>
              </w:rPr>
              <w:t>Tập thể dục buổi sáng cho trẻ tập theo nhạc các bài hát.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 xml:space="preserve">+ Chơi buổi chiều: Nghe các bài hát dân ca </w:t>
            </w:r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Ru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em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de-DE"/>
              </w:rPr>
              <w:t xml:space="preserve">, Em yêu cô giáo </w:t>
            </w:r>
          </w:p>
        </w:tc>
      </w:tr>
      <w:tr w:rsidR="005657F3" w:rsidTr="005657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de-DE"/>
              </w:rPr>
              <w:lastRenderedPageBreak/>
              <w:t>MT 46</w:t>
            </w:r>
            <w:r>
              <w:rPr>
                <w:rFonts w:eastAsia="Times New Roman" w:cs="Times New Roman"/>
                <w:sz w:val="28"/>
                <w:szCs w:val="28"/>
                <w:lang w:val="de-DE"/>
              </w:rPr>
              <w:t>. Trẻ thích tô màu, vẽ, nặn, xé, xếp hình, xem tranh (cầm bút di màu, vẽ nguệch ngoạc).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- Vẽ các đường nét khác nhau, di mầu, nặn, xé, vò, xếp hình.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Xem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s-ES"/>
              </w:rPr>
              <w:t>tranh</w:t>
            </w:r>
            <w:proofErr w:type="spellEnd"/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F3" w:rsidRDefault="005657F3">
            <w:pPr>
              <w:spacing w:after="0" w:line="276" w:lineRule="auto"/>
              <w:rPr>
                <w:rFonts w:eastAsia="SimSun" w:cs="Times New Roman"/>
                <w:b/>
                <w:sz w:val="28"/>
                <w:szCs w:val="28"/>
                <w:lang w:val="pl-PL"/>
              </w:rPr>
            </w:pPr>
            <w:r>
              <w:rPr>
                <w:rFonts w:eastAsia="SimSun" w:cs="Times New Roman"/>
                <w:b/>
                <w:sz w:val="28"/>
                <w:szCs w:val="28"/>
                <w:lang w:val="pl-PL"/>
              </w:rPr>
              <w:t>HĐ Chơi – Tập có chủ định</w:t>
            </w:r>
          </w:p>
          <w:p w:rsidR="005657F3" w:rsidRDefault="005657F3">
            <w:pPr>
              <w:spacing w:after="0" w:line="276" w:lineRule="auto"/>
              <w:rPr>
                <w:rFonts w:eastAsia="SimSun" w:cs="Times New Roman"/>
                <w:sz w:val="28"/>
                <w:szCs w:val="28"/>
                <w:lang w:val="pl-PL"/>
              </w:rPr>
            </w:pPr>
            <w:r>
              <w:rPr>
                <w:rFonts w:eastAsia="SimSun" w:cs="Times New Roman"/>
                <w:b/>
                <w:sz w:val="28"/>
                <w:szCs w:val="28"/>
                <w:lang w:val="pl-PL"/>
              </w:rPr>
              <w:t>+Tạo hình:</w:t>
            </w:r>
            <w:r>
              <w:rPr>
                <w:rFonts w:eastAsia="SimSun" w:cs="Times New Roman"/>
                <w:sz w:val="28"/>
                <w:szCs w:val="28"/>
                <w:lang w:val="pl-PL"/>
              </w:rPr>
              <w:t xml:space="preserve"> </w:t>
            </w:r>
          </w:p>
          <w:p w:rsidR="005657F3" w:rsidRDefault="005657F3">
            <w:pPr>
              <w:spacing w:after="0" w:line="276" w:lineRule="auto"/>
              <w:rPr>
                <w:rFonts w:eastAsia="SimSun" w:cs="Times New Roman"/>
                <w:sz w:val="28"/>
                <w:szCs w:val="28"/>
                <w:lang w:val="pl-PL"/>
              </w:rPr>
            </w:pPr>
            <w:r>
              <w:rPr>
                <w:rFonts w:eastAsia="SimSun" w:cs="Times New Roman"/>
                <w:sz w:val="28"/>
                <w:szCs w:val="28"/>
                <w:lang w:val="pl-PL"/>
              </w:rPr>
              <w:t>- Xếp nhà bé</w:t>
            </w:r>
          </w:p>
          <w:p w:rsidR="005657F3" w:rsidRDefault="005657F3">
            <w:pPr>
              <w:spacing w:after="0" w:line="276" w:lineRule="auto"/>
              <w:rPr>
                <w:rFonts w:eastAsia="SimSun" w:cs="Times New Roman"/>
                <w:sz w:val="28"/>
                <w:szCs w:val="28"/>
                <w:lang w:val="pl-PL"/>
              </w:rPr>
            </w:pPr>
            <w:r>
              <w:rPr>
                <w:rFonts w:eastAsia="SimSun" w:cs="Times New Roman"/>
                <w:sz w:val="28"/>
                <w:szCs w:val="28"/>
                <w:lang w:val="pl-PL"/>
              </w:rPr>
              <w:t>- Tô màu đường về nhà (Mẫu)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>
              <w:rPr>
                <w:rFonts w:eastAsia="Times New Roman" w:cs="Times New Roman"/>
                <w:sz w:val="28"/>
                <w:szCs w:val="28"/>
                <w:lang w:val="pl-PL"/>
              </w:rPr>
              <w:t>- Tô màu chiếc áo tặng mẹ (Mẫu)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>
              <w:rPr>
                <w:rFonts w:eastAsia="Times New Roman" w:cs="Times New Roman"/>
                <w:sz w:val="28"/>
                <w:szCs w:val="28"/>
                <w:lang w:val="pl-PL"/>
              </w:rPr>
              <w:t>- Nặn bánh hình tròn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>
              <w:rPr>
                <w:rFonts w:eastAsia="Times New Roman" w:cs="Times New Roman"/>
                <w:sz w:val="28"/>
                <w:szCs w:val="28"/>
                <w:lang w:val="pl-PL"/>
              </w:rPr>
              <w:t>- Vẽ hoa tặng cô ( mẫu)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l-PL"/>
              </w:rPr>
              <w:t>HĐ chơi</w:t>
            </w:r>
            <w:r>
              <w:rPr>
                <w:rFonts w:eastAsia="Times New Roman" w:cs="Times New Roman"/>
                <w:sz w:val="28"/>
                <w:szCs w:val="28"/>
                <w:lang w:val="pl-PL"/>
              </w:rPr>
              <w:t xml:space="preserve">: Trẻ chơi ở hoạt động góc : Góc nghệ thuật tô màu tranh, góc hoạt động với đồ vật: Xếp ghế </w:t>
            </w:r>
            <w:r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t xml:space="preserve">ở góc âm nhạc cho trẻ chơi múa hát về cô giáo, làm quà tặng cô </w:t>
            </w:r>
          </w:p>
          <w:p w:rsidR="005657F3" w:rsidRDefault="005657F3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>
              <w:rPr>
                <w:rFonts w:eastAsia="Times New Roman" w:cs="Times New Roman"/>
                <w:sz w:val="28"/>
                <w:szCs w:val="28"/>
                <w:lang w:val="nb-NO"/>
              </w:rPr>
              <w:t>HĐ chơi : Chơi ở hoạt động góc: Tô màu tranh mắt,mũi,miệng</w:t>
            </w:r>
          </w:p>
        </w:tc>
      </w:tr>
    </w:tbl>
    <w:p w:rsidR="00655B39" w:rsidRDefault="00655B39"/>
    <w:sectPr w:rsidR="0065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F3"/>
    <w:rsid w:val="002E17F7"/>
    <w:rsid w:val="00325141"/>
    <w:rsid w:val="005657F3"/>
    <w:rsid w:val="00655B39"/>
    <w:rsid w:val="00915B68"/>
    <w:rsid w:val="00D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C091"/>
  <w15:chartTrackingRefBased/>
  <w15:docId w15:val="{274CA3A1-B0A2-49FE-A798-031D2985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7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2024-11-02T13:34:00Z</dcterms:created>
  <dcterms:modified xsi:type="dcterms:W3CDTF">2024-11-02T14:25:00Z</dcterms:modified>
</cp:coreProperties>
</file>